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CC18" w14:textId="77777777" w:rsidR="006E2F4F" w:rsidRPr="00DB5CAF" w:rsidRDefault="000A3190">
      <w:pPr>
        <w:spacing w:line="276" w:lineRule="auto"/>
        <w:jc w:val="right"/>
        <w:rPr>
          <w:rFonts w:ascii="Arial" w:hAnsi="Arial"/>
          <w:color w:val="auto"/>
          <w:sz w:val="20"/>
          <w:szCs w:val="20"/>
        </w:rPr>
      </w:pPr>
      <w:r w:rsidRPr="00DB5CAF">
        <w:rPr>
          <w:rFonts w:ascii="Arial" w:hAnsi="Arial"/>
          <w:bCs/>
          <w:color w:val="auto"/>
          <w:sz w:val="20"/>
          <w:szCs w:val="20"/>
        </w:rPr>
        <w:t>Załącznik nr 5 do SWZ</w:t>
      </w:r>
    </w:p>
    <w:p w14:paraId="33B79B72" w14:textId="0B7428E4" w:rsidR="006E2F4F" w:rsidRPr="00DB5CAF" w:rsidRDefault="000A3190">
      <w:pPr>
        <w:spacing w:line="276" w:lineRule="auto"/>
        <w:rPr>
          <w:rFonts w:ascii="Arial" w:hAnsi="Arial"/>
          <w:color w:val="auto"/>
          <w:sz w:val="20"/>
          <w:szCs w:val="20"/>
        </w:rPr>
      </w:pPr>
      <w:r w:rsidRPr="00DB5CAF">
        <w:rPr>
          <w:rFonts w:ascii="Arial" w:eastAsia="Arial-BoldMT" w:hAnsi="Arial"/>
          <w:color w:val="auto"/>
          <w:sz w:val="20"/>
          <w:szCs w:val="20"/>
        </w:rPr>
        <w:t xml:space="preserve">Numer zamówienia: </w:t>
      </w:r>
      <w:bookmarkStart w:id="0" w:name="_Hlk123024186"/>
      <w:r w:rsidRPr="00DB5CAF">
        <w:rPr>
          <w:rFonts w:ascii="Arial" w:eastAsia="Arial-BoldMT" w:hAnsi="Arial"/>
          <w:color w:val="auto"/>
          <w:sz w:val="20"/>
          <w:szCs w:val="20"/>
        </w:rPr>
        <w:t>MOPS.271.4.2</w:t>
      </w:r>
      <w:bookmarkEnd w:id="0"/>
      <w:r w:rsidR="00DB5CAF" w:rsidRPr="00DB5CAF">
        <w:rPr>
          <w:rFonts w:ascii="Arial" w:eastAsia="Arial-BoldMT" w:hAnsi="Arial"/>
          <w:color w:val="auto"/>
          <w:sz w:val="20"/>
          <w:szCs w:val="20"/>
        </w:rPr>
        <w:t>3</w:t>
      </w:r>
    </w:p>
    <w:p w14:paraId="25D33F74" w14:textId="77777777" w:rsidR="006E2F4F" w:rsidRPr="00DB5CAF" w:rsidRDefault="000A3190">
      <w:pPr>
        <w:spacing w:line="276" w:lineRule="auto"/>
        <w:jc w:val="both"/>
        <w:rPr>
          <w:b/>
          <w:bCs/>
          <w:color w:val="auto"/>
        </w:rPr>
      </w:pPr>
      <w:r w:rsidRPr="00DB5CAF">
        <w:rPr>
          <w:rFonts w:ascii="Arial" w:hAnsi="Arial"/>
          <w:b/>
          <w:bCs/>
          <w:i/>
          <w:color w:val="auto"/>
          <w:sz w:val="20"/>
          <w:szCs w:val="20"/>
        </w:rPr>
        <w:t xml:space="preserve"> </w:t>
      </w:r>
    </w:p>
    <w:p w14:paraId="34361338" w14:textId="77777777" w:rsidR="006E2F4F" w:rsidRPr="00DB5CAF" w:rsidRDefault="006E2F4F">
      <w:pPr>
        <w:spacing w:line="276" w:lineRule="auto"/>
        <w:jc w:val="center"/>
        <w:rPr>
          <w:b/>
          <w:bCs/>
          <w:color w:val="auto"/>
        </w:rPr>
      </w:pPr>
    </w:p>
    <w:p w14:paraId="198C092A" w14:textId="77777777" w:rsidR="006E2F4F" w:rsidRPr="00DB5CAF" w:rsidRDefault="000A3190">
      <w:pPr>
        <w:widowControl/>
        <w:tabs>
          <w:tab w:val="left" w:pos="0"/>
        </w:tabs>
        <w:suppressAutoHyphens/>
        <w:spacing w:line="276" w:lineRule="auto"/>
        <w:ind w:hanging="57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B5CAF">
        <w:rPr>
          <w:rFonts w:ascii="Arial" w:hAnsi="Arial" w:cs="Arial"/>
          <w:b/>
          <w:color w:val="auto"/>
          <w:sz w:val="28"/>
          <w:szCs w:val="28"/>
        </w:rPr>
        <w:t>PROJEKTOWANE POSTANOWIENIA UMOWY W SPRAWIE ZAMÓWIENIA PUBLICZNEGO NA USŁUGĘ</w:t>
      </w:r>
    </w:p>
    <w:p w14:paraId="2C483E1E" w14:textId="77777777" w:rsidR="006E2F4F" w:rsidRPr="00DB5CAF" w:rsidRDefault="006E2F4F">
      <w:pPr>
        <w:tabs>
          <w:tab w:val="left" w:pos="0"/>
        </w:tabs>
        <w:spacing w:line="276" w:lineRule="auto"/>
        <w:ind w:left="567"/>
        <w:jc w:val="center"/>
        <w:rPr>
          <w:rFonts w:ascii="Arial" w:hAnsi="Arial" w:cs="Arial"/>
          <w:color w:val="auto"/>
          <w:sz w:val="20"/>
          <w:szCs w:val="20"/>
        </w:rPr>
      </w:pPr>
    </w:p>
    <w:p w14:paraId="6A83BEAA" w14:textId="77777777" w:rsidR="006E2F4F" w:rsidRPr="00DB5CAF" w:rsidRDefault="000A3190">
      <w:pPr>
        <w:tabs>
          <w:tab w:val="left" w:pos="0"/>
        </w:tabs>
        <w:spacing w:line="276" w:lineRule="auto"/>
        <w:ind w:left="567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B5CAF">
        <w:rPr>
          <w:rFonts w:ascii="Arial" w:hAnsi="Arial" w:cs="Arial"/>
          <w:b/>
          <w:bCs/>
          <w:color w:val="auto"/>
          <w:sz w:val="20"/>
          <w:szCs w:val="20"/>
        </w:rPr>
        <w:t>Umowa zawarta w Strumieniu, w dniu …………………….. roku, pomiędzy:</w:t>
      </w:r>
    </w:p>
    <w:p w14:paraId="5B3681AF" w14:textId="77777777" w:rsidR="006E2F4F" w:rsidRPr="00DB5CAF" w:rsidRDefault="006E2F4F">
      <w:pPr>
        <w:tabs>
          <w:tab w:val="left" w:pos="0"/>
        </w:tabs>
        <w:spacing w:line="276" w:lineRule="auto"/>
        <w:ind w:left="567"/>
        <w:jc w:val="center"/>
        <w:rPr>
          <w:rFonts w:ascii="Arial" w:hAnsi="Arial" w:cs="Arial"/>
          <w:color w:val="auto"/>
          <w:sz w:val="20"/>
          <w:szCs w:val="20"/>
        </w:rPr>
      </w:pPr>
    </w:p>
    <w:p w14:paraId="5519EF10" w14:textId="77777777" w:rsidR="006E2F4F" w:rsidRPr="00DB5CAF" w:rsidRDefault="000A3190">
      <w:pPr>
        <w:widowControl/>
        <w:tabs>
          <w:tab w:val="left" w:pos="0"/>
        </w:tabs>
        <w:suppressAutoHyphens/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bookmarkStart w:id="1" w:name="_Hlk120378978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Miejskim Ośrodkiem Pomocy Społecznej - zwanym dalej Zamawiającym, ul. 1 Maja 18, 43-426 Strumień, NIP: 548-10-50-272, REGON: 072357039</w:t>
      </w:r>
      <w:bookmarkEnd w:id="1"/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 (występującym jako Odbiorca), reprezentowanym przez Konrada Kroczka - Kierownika Miejskiego Ośrodka Pomocy Społecznej, działającego na podstawie pełnomocnictwa z dnia 30 grudnia 2021 r. nr 1226.2021 udzielonego przez Burmistrza Strumienia w imieniu i na rzecz</w:t>
      </w:r>
      <w:bookmarkStart w:id="2" w:name="_Hlk120378946"/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 Gminy Strumień, ul. Rynek 4, 43-246 Strumień, NIP: 548-240-50-10 </w:t>
      </w:r>
      <w:bookmarkEnd w:id="2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(występującej jako Nabywca),</w:t>
      </w:r>
    </w:p>
    <w:p w14:paraId="5EF52682" w14:textId="77777777" w:rsidR="006E2F4F" w:rsidRPr="00DB5CAF" w:rsidRDefault="006E2F4F">
      <w:pPr>
        <w:widowControl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DD32011" w14:textId="77777777" w:rsidR="006E2F4F" w:rsidRPr="00DB5CAF" w:rsidRDefault="000A3190">
      <w:pPr>
        <w:widowControl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B5CAF">
        <w:rPr>
          <w:rFonts w:ascii="Arial" w:hAnsi="Arial" w:cs="Arial"/>
          <w:b/>
          <w:bCs/>
          <w:color w:val="auto"/>
          <w:sz w:val="20"/>
          <w:szCs w:val="20"/>
        </w:rPr>
        <w:t>a</w:t>
      </w:r>
    </w:p>
    <w:p w14:paraId="27821A06" w14:textId="77777777" w:rsidR="006E2F4F" w:rsidRPr="00DB5CAF" w:rsidRDefault="006E2F4F">
      <w:pPr>
        <w:tabs>
          <w:tab w:val="left" w:pos="0"/>
        </w:tabs>
        <w:spacing w:line="276" w:lineRule="auto"/>
        <w:ind w:left="567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52D16BF" w14:textId="77777777" w:rsidR="006E2F4F" w:rsidRPr="00DB5CAF" w:rsidRDefault="000A3190">
      <w:pPr>
        <w:widowControl/>
        <w:tabs>
          <w:tab w:val="left" w:pos="0"/>
        </w:tabs>
        <w:suppressAutoHyphens/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r w:rsidRPr="00DB5CAF">
        <w:rPr>
          <w:rFonts w:ascii="Arial" w:hAnsi="Arial" w:cs="Arial"/>
          <w:b/>
          <w:bCs/>
          <w:color w:val="auto"/>
          <w:sz w:val="20"/>
          <w:szCs w:val="20"/>
        </w:rPr>
        <w:t>...</w:t>
      </w:r>
      <w:bookmarkStart w:id="3" w:name="_Hlk1203789781"/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 - zwanym(ą) dalej Wykonawcą, ul. ..., ..., NIP: ..., REGON: </w:t>
      </w:r>
      <w:bookmarkEnd w:id="3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..., wpisanym(ą) do rejestru … pod numerem …, reprezentowanym(ą) przez ... - …, działającego(</w:t>
      </w:r>
      <w:proofErr w:type="spellStart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ych</w:t>
      </w:r>
      <w:proofErr w:type="spellEnd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) na podstawie …,</w:t>
      </w:r>
    </w:p>
    <w:p w14:paraId="6DCE6A8F" w14:textId="77777777" w:rsidR="006E2F4F" w:rsidRPr="00DB5CAF" w:rsidRDefault="006E2F4F">
      <w:pPr>
        <w:tabs>
          <w:tab w:val="left" w:pos="0"/>
        </w:tabs>
        <w:spacing w:line="276" w:lineRule="auto"/>
        <w:ind w:right="1990"/>
        <w:rPr>
          <w:rFonts w:ascii="Arial" w:hAnsi="Arial" w:cs="Arial"/>
          <w:color w:val="auto"/>
          <w:sz w:val="20"/>
          <w:szCs w:val="20"/>
        </w:rPr>
      </w:pPr>
    </w:p>
    <w:p w14:paraId="22DAF39A" w14:textId="77777777" w:rsidR="006E2F4F" w:rsidRPr="00DB5CAF" w:rsidRDefault="000A3190">
      <w:pPr>
        <w:widowControl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B5CAF">
        <w:rPr>
          <w:rFonts w:ascii="Arial" w:hAnsi="Arial" w:cs="Arial"/>
          <w:b/>
          <w:bCs/>
          <w:color w:val="auto"/>
          <w:sz w:val="20"/>
          <w:szCs w:val="20"/>
        </w:rPr>
        <w:t>łącznie zwanymi dalej „Stronami”, a odrębnie „Stroną”.</w:t>
      </w:r>
    </w:p>
    <w:p w14:paraId="44C013F7" w14:textId="77777777" w:rsidR="006E2F4F" w:rsidRPr="00DB5CAF" w:rsidRDefault="006E2F4F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CACD57" w14:textId="77777777" w:rsidR="006E2F4F" w:rsidRPr="00DB5CAF" w:rsidRDefault="000A3190">
      <w:pPr>
        <w:tabs>
          <w:tab w:val="left" w:pos="0"/>
        </w:tabs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Zważywszy, że Zamawiający, w wyniku przeprowadzonego postępowania o udzielenie zamówienia publicznego w trybie podstawowym, o którym mowa w art. 275 ustawy z dnia 11 września 2019 r. - Prawo zamówień publicznych (tj. Dz. U. z 2022 r. poz. 1710 z </w:t>
      </w:r>
      <w:proofErr w:type="spellStart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późn</w:t>
      </w:r>
      <w:proofErr w:type="spellEnd"/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. zm.) - zwanej dalej </w:t>
      </w:r>
      <w:proofErr w:type="spellStart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u.p.z.p</w:t>
      </w:r>
      <w:proofErr w:type="spellEnd"/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., w przedmiocie realizacji zadania pn.: „Świadczenie usług społecznych dla mieszkańców gminy Strumień w ramach lokalnego planu </w:t>
      </w:r>
      <w:proofErr w:type="spellStart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deinstytucjonalizacji</w:t>
      </w:r>
      <w:proofErr w:type="spellEnd"/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 usług społecznych”, dofinansowanego ze środków grantu: „Krok ku samodzielności w Strumieniu”, w ramach projektu pt.: „Opracowanie i pilotażowe wdrożenie mechanizmów i planów </w:t>
      </w:r>
      <w:proofErr w:type="spellStart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deinstytucjonalizacji</w:t>
      </w:r>
      <w:proofErr w:type="spellEnd"/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 usług społecznych”, w ramach środków z: Programu Operacyjnego Wiedza Edukacja Rozwój 2014-2020, Oś priorytetowa II Efektywne polityki publiczne dla rynku pracy, gospodarki i edukacji, Działanie 2.8 Rozwój Usług społecznych świadczonych w środowisku lokalnym, dokonał wyboru Oferty Wykonawcy, Strony uzgadniają co następuje:</w:t>
      </w:r>
    </w:p>
    <w:p w14:paraId="5A343794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04512B7" w14:textId="77777777" w:rsidR="006E2F4F" w:rsidRDefault="000A3190">
      <w:pPr>
        <w:pStyle w:val="Nagwek2"/>
        <w:spacing w:before="0" w:after="0" w:line="276" w:lineRule="auto"/>
        <w:rPr>
          <w:rFonts w:ascii="Arial" w:hAnsi="Arial"/>
        </w:rPr>
      </w:pPr>
      <w:r>
        <w:rPr>
          <w:rFonts w:ascii="Arial" w:hAnsi="Arial"/>
          <w:b/>
          <w:bCs w:val="0"/>
        </w:rPr>
        <w:t>§ 1.</w:t>
      </w:r>
      <w:r>
        <w:rPr>
          <w:rFonts w:ascii="Arial" w:hAnsi="Arial"/>
          <w:b/>
          <w:bCs w:val="0"/>
          <w:lang w:val="pl-PL"/>
        </w:rPr>
        <w:t xml:space="preserve"> POSTANOWIENIA OGÓLNE</w:t>
      </w:r>
    </w:p>
    <w:p w14:paraId="14EBCA2E" w14:textId="77777777" w:rsidR="006E2F4F" w:rsidRDefault="006E2F4F">
      <w:pPr>
        <w:spacing w:line="276" w:lineRule="auto"/>
        <w:rPr>
          <w:rFonts w:ascii="Arial" w:hAnsi="Arial"/>
          <w:lang w:eastAsia="x-none"/>
        </w:rPr>
      </w:pPr>
    </w:p>
    <w:p w14:paraId="34B7F611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>1.</w:t>
      </w:r>
      <w:r>
        <w:rPr>
          <w:rFonts w:ascii="Arial" w:hAnsi="Arial"/>
          <w:sz w:val="20"/>
          <w:szCs w:val="20"/>
          <w:lang w:eastAsia="x-none"/>
        </w:rPr>
        <w:tab/>
        <w:t>W przypadku, gdy Umowa przewiduje dokonywanie zmian zatwierdzeń, powiadomień, przekazywanie informacji lub wydawanie poleceń lub zgód, będą one przekazywane na piśmie i dostarczane (przekazywane) osobiście (za pokwitowaniem), wysłane pocztą lub kurierem za potwierdzeniem odbioru pisemnie, drogą elektroniczną lub faksem na podane przez Strony adresy:</w:t>
      </w:r>
    </w:p>
    <w:p w14:paraId="1067BC3A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76ACAC92" w14:textId="77777777" w:rsidR="006E2F4F" w:rsidRDefault="000A3190">
      <w:pPr>
        <w:spacing w:line="276" w:lineRule="auto"/>
        <w:ind w:left="454" w:hanging="454"/>
        <w:rPr>
          <w:lang w:eastAsia="x-none"/>
        </w:rPr>
      </w:pPr>
      <w:r>
        <w:rPr>
          <w:rFonts w:ascii="Arial" w:hAnsi="Arial"/>
          <w:sz w:val="20"/>
          <w:szCs w:val="20"/>
          <w:lang w:eastAsia="x-none"/>
        </w:rPr>
        <w:tab/>
        <w:t>a)</w:t>
      </w:r>
      <w:r>
        <w:rPr>
          <w:rFonts w:ascii="Arial" w:hAnsi="Arial"/>
          <w:sz w:val="20"/>
          <w:szCs w:val="20"/>
          <w:lang w:eastAsia="x-none"/>
        </w:rPr>
        <w:tab/>
        <w:t xml:space="preserve">dla Zamawiającego: …………...………, e-mail: ……………………, telefon: …………………………,   </w:t>
      </w:r>
    </w:p>
    <w:p w14:paraId="59656362" w14:textId="77777777" w:rsidR="006E2F4F" w:rsidRDefault="000A3190">
      <w:pPr>
        <w:spacing w:line="276" w:lineRule="auto"/>
        <w:ind w:left="454" w:hanging="4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ab/>
        <w:t>b)</w:t>
      </w:r>
      <w:r>
        <w:rPr>
          <w:rFonts w:ascii="Arial" w:hAnsi="Arial"/>
          <w:sz w:val="20"/>
          <w:szCs w:val="20"/>
          <w:lang w:eastAsia="x-none"/>
        </w:rPr>
        <w:tab/>
        <w:t xml:space="preserve">dla Wykonawcy: ….……………..…….., e-mail: ……………………., telefon: ………………...………..  </w:t>
      </w:r>
    </w:p>
    <w:p w14:paraId="21A29AAB" w14:textId="77777777" w:rsidR="006E2F4F" w:rsidRDefault="006E2F4F">
      <w:pPr>
        <w:spacing w:line="276" w:lineRule="auto"/>
        <w:ind w:left="454" w:hanging="454"/>
        <w:rPr>
          <w:lang w:eastAsia="x-none"/>
        </w:rPr>
      </w:pPr>
    </w:p>
    <w:p w14:paraId="76145375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>2.</w:t>
      </w:r>
      <w:r>
        <w:rPr>
          <w:rFonts w:ascii="Arial" w:hAnsi="Arial"/>
          <w:sz w:val="20"/>
          <w:szCs w:val="20"/>
          <w:lang w:eastAsia="x-none"/>
        </w:rPr>
        <w:tab/>
        <w:t>Zatwierdzenia, informacje, polecenia lub zgody, których wynikiem może być zmiana postanowień Umowy, przed ich dokonaniem wymagają zgody Zamawiającego.</w:t>
      </w:r>
    </w:p>
    <w:p w14:paraId="04D29855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1E2AACDA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lastRenderedPageBreak/>
        <w:t>3.</w:t>
      </w:r>
      <w:r>
        <w:rPr>
          <w:rFonts w:ascii="Arial" w:hAnsi="Arial"/>
          <w:sz w:val="20"/>
          <w:szCs w:val="20"/>
          <w:lang w:eastAsia="x-none"/>
        </w:rPr>
        <w:tab/>
        <w:t>Jeżeli Wykonawca występuje, jako grupa podmiotów wspólnie ubiegających się o udzielenie zamówienia / wspólnie realizujących zamówienie, wówczas podmioty te są solidarnie odpowiedzialne przed Zamawiającym za wykonanie niniejszej Umowy oraz za wszelkie zobowiązania wynikające z niniejszej Umowy. Odpowiedzialność solidarna dotyczy również ewentualnych roszczeń po odstąpieniu od niniejszej Umowy. Powyższe zasady odpowiedzialności dotyczą również sytuacji po ewentualnym rozwiązaniu umowy regulującej współpracę wykonawców wspólnie ubiegających się o udzielenie zamówienia / wykonawców wspólnie realizujących zamówienie.</w:t>
      </w:r>
    </w:p>
    <w:p w14:paraId="6635F4F8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3F03BCC3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 xml:space="preserve">4. </w:t>
      </w:r>
      <w:r>
        <w:rPr>
          <w:rFonts w:ascii="Arial" w:hAnsi="Arial"/>
          <w:sz w:val="20"/>
          <w:szCs w:val="20"/>
          <w:lang w:eastAsia="x-none"/>
        </w:rPr>
        <w:tab/>
        <w:t>Wykonawcy wspólnie ubiegający się o udzielenie zamówienia / wspólnie realizujący zamówienie, zobowiązani są do pozostawania w takiej formie współpracy przez cały czas trwania Umowy.</w:t>
      </w:r>
    </w:p>
    <w:p w14:paraId="0D6D698C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3976D822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>5.</w:t>
      </w:r>
      <w:r>
        <w:rPr>
          <w:rFonts w:ascii="Arial" w:hAnsi="Arial"/>
          <w:sz w:val="20"/>
          <w:szCs w:val="20"/>
          <w:lang w:eastAsia="x-none"/>
        </w:rPr>
        <w:tab/>
        <w:t xml:space="preserve">Wykonawcy wspólnie ubiegający się o udzielenie zamówienia / wykonawcy wspólnie realizujący zamówienie, na podstawie art. 59 </w:t>
      </w:r>
      <w:proofErr w:type="spellStart"/>
      <w:r>
        <w:rPr>
          <w:rFonts w:ascii="Arial" w:hAnsi="Arial"/>
          <w:sz w:val="20"/>
          <w:szCs w:val="20"/>
          <w:lang w:eastAsia="x-none"/>
        </w:rPr>
        <w:t>u.p.z.p</w:t>
      </w:r>
      <w:proofErr w:type="spellEnd"/>
      <w:r>
        <w:rPr>
          <w:rFonts w:ascii="Arial" w:hAnsi="Arial"/>
          <w:sz w:val="20"/>
          <w:szCs w:val="20"/>
          <w:lang w:eastAsia="x-none"/>
        </w:rPr>
        <w:t xml:space="preserve">. zobowiązani są do przekazania Zamawiającemu przed podpisaniem Umowy, kopii umowy regulującej współpracę tych wykonawców, którzy wspólnie podjęli się wykonania przedmiotu Umowy i jej zmian, w tym zawierającej informacje za wykonanie jakich  czynności w ramach realizowanej Umowy odpowiada każdy z wykonawców wspólnie ubiegających się o udzielenie zamówienia / wykonawców wspólnie realizujących zamówienie. Zgodnie z art. 58 ust. 3 </w:t>
      </w:r>
      <w:proofErr w:type="spellStart"/>
      <w:r>
        <w:rPr>
          <w:rFonts w:ascii="Arial" w:hAnsi="Arial"/>
          <w:sz w:val="20"/>
          <w:szCs w:val="20"/>
          <w:lang w:eastAsia="x-none"/>
        </w:rPr>
        <w:t>u.p.z.p</w:t>
      </w:r>
      <w:proofErr w:type="spellEnd"/>
      <w:r>
        <w:rPr>
          <w:rFonts w:ascii="Arial" w:hAnsi="Arial"/>
          <w:sz w:val="20"/>
          <w:szCs w:val="20"/>
          <w:lang w:eastAsia="x-none"/>
        </w:rPr>
        <w:t>. Zamawiający nie wskazuje i nie wymaga posiadania określonej formy prawnej współpracy wykonawców, o której mowa wyżej.</w:t>
      </w:r>
    </w:p>
    <w:p w14:paraId="1F4E53A4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1AEB7267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 xml:space="preserve">6. </w:t>
      </w:r>
      <w:r>
        <w:rPr>
          <w:rFonts w:ascii="Arial" w:hAnsi="Arial"/>
          <w:sz w:val="20"/>
          <w:szCs w:val="20"/>
          <w:lang w:eastAsia="x-none"/>
        </w:rPr>
        <w:tab/>
        <w:t>Lider wykonawców wspólnie ubiegających się o udzielenie zamówienia / wykonawców wspólnie realizujących zamówienie jest upoważniony do podejmowania decyzji, wystawiania faktur, składania i przyjmowania oświadczeń woli w imieniu i na rzecz każdego z wykonawców wspólnie ubiegających się o udzielenie zamówienia / wykonawców wspólnie realizujących zamówienie, w zakresie wskazanym w pełnomocnictwach potrzebnych do realizacji Umowy i przedłożonych Zamawiającemu. Upoważnienie to może zostać zmienione za zgodą Zamawiającego, wyrażoną w formie pisemnej pod rygorem nieważności. Powyższe może zostać ustalone także w inny sposób i przekazane pisemnie Zamawiającemu.</w:t>
      </w:r>
    </w:p>
    <w:p w14:paraId="55909942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27544987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 xml:space="preserve">7. </w:t>
      </w:r>
      <w:r>
        <w:rPr>
          <w:rFonts w:ascii="Arial" w:hAnsi="Arial"/>
          <w:sz w:val="20"/>
          <w:szCs w:val="20"/>
          <w:lang w:eastAsia="x-none"/>
        </w:rPr>
        <w:tab/>
        <w:t>W przypadku rozwiązania umowy Wykonawców wspólnie ubiegających się o udzielenie zamówienia / wykonawców wspólnie realizujących zamówienie , Zamawiający jest uprawniony do żądania wykonania całości lub części usług wynikających z Umowy od wszystkich, niektórych lub jednego z wykonawców wspólnie ubiegających się o udzielenie zamówienia / wykonawców wspólnie realizujących zamówienie.</w:t>
      </w:r>
    </w:p>
    <w:p w14:paraId="67957DA2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6D019587" w14:textId="77777777" w:rsidR="006E2F4F" w:rsidRDefault="000A3190">
      <w:pPr>
        <w:spacing w:line="276" w:lineRule="auto"/>
        <w:ind w:left="454" w:hanging="454"/>
        <w:jc w:val="both"/>
        <w:rPr>
          <w:lang w:eastAsia="x-none"/>
        </w:rPr>
      </w:pPr>
      <w:r>
        <w:rPr>
          <w:rFonts w:ascii="Arial" w:hAnsi="Arial"/>
          <w:sz w:val="20"/>
          <w:szCs w:val="20"/>
          <w:lang w:eastAsia="x-none"/>
        </w:rPr>
        <w:t>8.</w:t>
      </w:r>
      <w:r>
        <w:rPr>
          <w:rFonts w:ascii="Arial" w:hAnsi="Arial"/>
          <w:sz w:val="20"/>
          <w:szCs w:val="20"/>
          <w:lang w:eastAsia="x-none"/>
        </w:rPr>
        <w:tab/>
        <w:t>Wykonawcy wspólnie ubiegający się o udzielenie zamówienia / wspólnie realizujący zamówienie odpowiadają solidarnie za wszelkie zobowiązania wynikające z niniejszej Umowy. Odpowiedzialność solidarna dotyczy również ewentualnych roszczeń po odstąpieniu od niniejszej Umowy. Powyższe zasady odpowiedzialności dotyczą również sytuacji po ewentualnym rozwiązaniu umowy regulującej współpracę wykonawców wspólnie ubiegających się o udzielenie zamówienia / wykonawców wspólnie realizujących zamówienie.</w:t>
      </w:r>
    </w:p>
    <w:p w14:paraId="70D24889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  <w:lang w:eastAsia="x-none"/>
        </w:rPr>
      </w:pPr>
    </w:p>
    <w:p w14:paraId="4E35B092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lang w:val="x-none" w:eastAsia="x-none"/>
        </w:rPr>
        <w:t>§ 2. ZATRUDNIENIE NA PODSTAWIE UMOWY O PRACĘ (STOSUNKU PRACY)</w:t>
      </w:r>
    </w:p>
    <w:p w14:paraId="7CC3B42A" w14:textId="77777777" w:rsidR="006E2F4F" w:rsidRDefault="006E2F4F">
      <w:pPr>
        <w:spacing w:line="276" w:lineRule="auto"/>
        <w:rPr>
          <w:rFonts w:ascii="Arial" w:hAnsi="Arial"/>
          <w:sz w:val="20"/>
          <w:szCs w:val="20"/>
          <w:lang w:val="x-none" w:eastAsia="x-none"/>
        </w:rPr>
      </w:pPr>
    </w:p>
    <w:p w14:paraId="7AE3BB5F" w14:textId="0173B6EF" w:rsidR="006E2F4F" w:rsidRPr="00DB5CAF" w:rsidRDefault="000A3190">
      <w:pPr>
        <w:spacing w:line="276" w:lineRule="auto"/>
        <w:ind w:left="454" w:hanging="454"/>
        <w:jc w:val="both"/>
        <w:rPr>
          <w:color w:val="auto"/>
          <w:lang w:val="x-none" w:eastAsia="x-none"/>
        </w:rPr>
      </w:pPr>
      <w:r>
        <w:rPr>
          <w:rFonts w:ascii="Arial" w:hAnsi="Arial"/>
          <w:color w:val="00A65D"/>
          <w:sz w:val="20"/>
          <w:szCs w:val="20"/>
          <w:lang w:val="x-none" w:eastAsia="x-none"/>
        </w:rPr>
        <w:t>1.</w:t>
      </w:r>
      <w:r>
        <w:rPr>
          <w:rFonts w:ascii="Arial" w:hAnsi="Arial"/>
          <w:color w:val="00A65D"/>
          <w:sz w:val="20"/>
          <w:szCs w:val="20"/>
          <w:lang w:val="x-none" w:eastAsia="x-none"/>
        </w:rPr>
        <w:tab/>
      </w:r>
      <w:r w:rsidRPr="00DB5CAF">
        <w:rPr>
          <w:rFonts w:ascii="Arial" w:hAnsi="Arial"/>
          <w:color w:val="auto"/>
          <w:sz w:val="20"/>
          <w:szCs w:val="20"/>
          <w:lang w:val="x-none" w:eastAsia="x-none"/>
        </w:rPr>
        <w:t xml:space="preserve">Uwzględniając przepisy art. 95 </w:t>
      </w:r>
      <w:proofErr w:type="spellStart"/>
      <w:r w:rsidRPr="00DB5CAF">
        <w:rPr>
          <w:rFonts w:ascii="Arial" w:hAnsi="Arial"/>
          <w:color w:val="auto"/>
          <w:sz w:val="20"/>
          <w:szCs w:val="20"/>
          <w:lang w:val="x-none" w:eastAsia="x-none"/>
        </w:rPr>
        <w:t>u.p.z.p</w:t>
      </w:r>
      <w:proofErr w:type="spellEnd"/>
      <w:r w:rsidRPr="00DB5CAF">
        <w:rPr>
          <w:rFonts w:ascii="Arial" w:hAnsi="Arial"/>
          <w:color w:val="auto"/>
          <w:sz w:val="20"/>
          <w:szCs w:val="20"/>
          <w:lang w:val="x-none" w:eastAsia="x-none"/>
        </w:rPr>
        <w:t xml:space="preserve">., a także biorąc pod uwagę specyfikę realizacji przedmiotu zamówienia, Zamawiający nie określa wymagań związanych z realizacją zamówienia w zakresie </w:t>
      </w:r>
      <w:r w:rsidR="00DB5CAF" w:rsidRPr="00DB5CAF">
        <w:rPr>
          <w:rFonts w:ascii="Arial" w:hAnsi="Arial"/>
          <w:color w:val="auto"/>
          <w:sz w:val="20"/>
          <w:szCs w:val="20"/>
          <w:lang w:val="x-none" w:eastAsia="x-none"/>
        </w:rPr>
        <w:t>zatrudnienia</w:t>
      </w:r>
      <w:r w:rsidRPr="00DB5CAF">
        <w:rPr>
          <w:rFonts w:ascii="Arial" w:hAnsi="Arial"/>
          <w:color w:val="auto"/>
          <w:sz w:val="20"/>
          <w:szCs w:val="20"/>
          <w:lang w:val="x-none" w:eastAsia="x-none"/>
        </w:rPr>
        <w:t xml:space="preserve"> przez wykonawcę lub podwykonawcę na podstawie stosunku pracy osób wykonujących </w:t>
      </w:r>
      <w:r w:rsidR="00DB5CAF" w:rsidRPr="00DB5CAF">
        <w:rPr>
          <w:rFonts w:ascii="Arial" w:hAnsi="Arial"/>
          <w:color w:val="auto"/>
          <w:sz w:val="20"/>
          <w:szCs w:val="20"/>
          <w:lang w:val="x-none" w:eastAsia="x-none"/>
        </w:rPr>
        <w:t>czynności</w:t>
      </w:r>
      <w:r w:rsidRPr="00DB5CAF">
        <w:rPr>
          <w:rFonts w:ascii="Arial" w:hAnsi="Arial"/>
          <w:color w:val="auto"/>
          <w:sz w:val="20"/>
          <w:szCs w:val="20"/>
          <w:lang w:val="x-none" w:eastAsia="x-none"/>
        </w:rPr>
        <w:t xml:space="preserve"> w zakresie realizacji zamówienia</w:t>
      </w:r>
    </w:p>
    <w:p w14:paraId="0D981F21" w14:textId="77777777" w:rsidR="006E2F4F" w:rsidRDefault="006E2F4F">
      <w:pPr>
        <w:spacing w:line="276" w:lineRule="auto"/>
        <w:rPr>
          <w:rFonts w:ascii="Arial" w:hAnsi="Arial"/>
          <w:b/>
          <w:bCs/>
          <w:sz w:val="20"/>
          <w:szCs w:val="20"/>
          <w:lang w:val="x-none" w:eastAsia="x-none"/>
        </w:rPr>
      </w:pPr>
    </w:p>
    <w:p w14:paraId="1FEEF2F5" w14:textId="77777777" w:rsidR="006E2F4F" w:rsidRDefault="006E2F4F">
      <w:pPr>
        <w:spacing w:line="276" w:lineRule="auto"/>
        <w:rPr>
          <w:rFonts w:ascii="Arial" w:hAnsi="Arial"/>
          <w:b/>
          <w:bCs/>
          <w:sz w:val="20"/>
          <w:szCs w:val="20"/>
          <w:lang w:val="x-none" w:eastAsia="x-none"/>
        </w:rPr>
      </w:pPr>
    </w:p>
    <w:p w14:paraId="2CEB5CCC" w14:textId="77777777" w:rsidR="006E2F4F" w:rsidRDefault="006E2F4F">
      <w:pPr>
        <w:spacing w:line="276" w:lineRule="auto"/>
        <w:rPr>
          <w:rFonts w:ascii="Arial" w:hAnsi="Arial"/>
          <w:b/>
          <w:bCs/>
          <w:sz w:val="20"/>
          <w:szCs w:val="20"/>
          <w:lang w:val="x-none" w:eastAsia="x-none"/>
        </w:rPr>
      </w:pPr>
    </w:p>
    <w:p w14:paraId="5C53D600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lang w:val="x-none" w:eastAsia="x-none"/>
        </w:rPr>
        <w:t>§ 3. PRZEDMIOT UMOWY</w:t>
      </w:r>
    </w:p>
    <w:p w14:paraId="17459A51" w14:textId="77777777" w:rsidR="006E2F4F" w:rsidRDefault="006E2F4F">
      <w:pPr>
        <w:spacing w:line="276" w:lineRule="auto"/>
        <w:jc w:val="center"/>
        <w:rPr>
          <w:b/>
          <w:bCs/>
          <w:lang w:val="x-none" w:eastAsia="x-none"/>
        </w:rPr>
      </w:pPr>
    </w:p>
    <w:p w14:paraId="643DC082" w14:textId="7BEEFEA6" w:rsidR="006E2F4F" w:rsidRPr="00DB5CAF" w:rsidRDefault="000A3190">
      <w:pPr>
        <w:numPr>
          <w:ilvl w:val="0"/>
          <w:numId w:val="1"/>
        </w:numPr>
        <w:tabs>
          <w:tab w:val="clear" w:pos="360"/>
          <w:tab w:val="left" w:pos="354"/>
        </w:tabs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r w:rsidRPr="00DB5CAF">
        <w:rPr>
          <w:rFonts w:ascii="Arial" w:hAnsi="Arial"/>
          <w:color w:val="auto"/>
          <w:sz w:val="20"/>
          <w:szCs w:val="20"/>
          <w:lang w:eastAsia="x-none"/>
        </w:rPr>
        <w:t xml:space="preserve">Zamawiający zleca, a Wykonawca przyjmuje do wykonania i ukończenia usługę </w:t>
      </w:r>
      <w:r w:rsidRPr="00DB5CAF">
        <w:rPr>
          <w:rFonts w:ascii="Arial" w:hAnsi="Arial" w:cs="Arial"/>
          <w:color w:val="auto"/>
          <w:sz w:val="20"/>
          <w:szCs w:val="20"/>
          <w:lang w:eastAsia="x-none"/>
        </w:rPr>
        <w:t xml:space="preserve">w przedmiocie realizacji zadania pn.: „Świadczenie usług społecznych dla mieszkańców gminy Strumień w ramach lokalnego planu </w:t>
      </w:r>
      <w:proofErr w:type="spellStart"/>
      <w:r w:rsidRPr="00DB5CAF">
        <w:rPr>
          <w:rFonts w:ascii="Arial" w:hAnsi="Arial" w:cs="Arial"/>
          <w:color w:val="auto"/>
          <w:sz w:val="20"/>
          <w:szCs w:val="20"/>
          <w:lang w:eastAsia="x-none"/>
        </w:rPr>
        <w:t>deinstytucjonalizacji</w:t>
      </w:r>
      <w:proofErr w:type="spellEnd"/>
      <w:r w:rsidRPr="00DB5CAF">
        <w:rPr>
          <w:rFonts w:ascii="Arial" w:hAnsi="Arial" w:cs="Arial"/>
          <w:color w:val="auto"/>
          <w:sz w:val="20"/>
          <w:szCs w:val="20"/>
          <w:lang w:eastAsia="x-none"/>
        </w:rPr>
        <w:t xml:space="preserve"> usług społecznych”, dofinansowanego ze środków grantu: „Krok ku samodzielności w Strumieniu”, w ramach projektu pt.: „Opracowanie i pilotażowe wdrożenie mechanizmów i planów </w:t>
      </w:r>
      <w:proofErr w:type="spellStart"/>
      <w:r w:rsidRPr="00DB5CAF">
        <w:rPr>
          <w:rFonts w:ascii="Arial" w:hAnsi="Arial" w:cs="Arial"/>
          <w:color w:val="auto"/>
          <w:sz w:val="20"/>
          <w:szCs w:val="20"/>
          <w:lang w:eastAsia="x-none"/>
        </w:rPr>
        <w:t>deinstytucjonalizacji</w:t>
      </w:r>
      <w:proofErr w:type="spellEnd"/>
      <w:r w:rsidRPr="00DB5CAF">
        <w:rPr>
          <w:rFonts w:ascii="Arial" w:hAnsi="Arial" w:cs="Arial"/>
          <w:color w:val="auto"/>
          <w:sz w:val="20"/>
          <w:szCs w:val="20"/>
          <w:lang w:eastAsia="x-none"/>
        </w:rPr>
        <w:t xml:space="preserve"> usług społecznych”, w ramach środków z: Programu Operacyjnego Wiedza Edukacja Rozwój 2014-2020, Oś priorytetowa II Efektywne polityki publiczne dla rynku pracy, gospodarki i edukacji, Działanie 2.8 Rozwój Usług społecznych świadczonych w środowisku lokalnym</w:t>
      </w:r>
      <w:r w:rsidRPr="00DB5CAF">
        <w:rPr>
          <w:rFonts w:ascii="Arial" w:hAnsi="Arial"/>
          <w:color w:val="auto"/>
          <w:sz w:val="20"/>
          <w:szCs w:val="20"/>
          <w:lang w:eastAsia="x-none"/>
        </w:rPr>
        <w:t>, zgodnie z zasadami ww. dofinansowania, SWZ</w:t>
      </w:r>
      <w:r w:rsidR="00DB5CAF" w:rsidRPr="00DB5CAF">
        <w:rPr>
          <w:rFonts w:ascii="Arial" w:hAnsi="Arial"/>
          <w:color w:val="auto"/>
          <w:sz w:val="20"/>
          <w:szCs w:val="20"/>
          <w:lang w:eastAsia="x-none"/>
        </w:rPr>
        <w:t xml:space="preserve"> </w:t>
      </w:r>
      <w:r w:rsidRPr="00DB5CAF">
        <w:rPr>
          <w:rFonts w:ascii="Arial" w:hAnsi="Arial"/>
          <w:color w:val="auto"/>
          <w:sz w:val="20"/>
          <w:szCs w:val="20"/>
          <w:lang w:eastAsia="x-none"/>
        </w:rPr>
        <w:t>wraz z opisem przedmiotu zamówienia, niniejszą Umową i Ofertą Wykonawcy, jak również zgodnie z zasadami wiedzy fachowej i obowiązującymi w Rzeczypospolitej Polskiej przepisami prawa powszechnie obowiązującego, w terminie określonym Umową, zwana dalej „usługą”, „usługami” lub „usługami społecznymi”.</w:t>
      </w:r>
    </w:p>
    <w:p w14:paraId="300F2613" w14:textId="77777777" w:rsidR="006E2F4F" w:rsidRDefault="006E2F4F">
      <w:pPr>
        <w:tabs>
          <w:tab w:val="left" w:pos="354"/>
        </w:tabs>
        <w:spacing w:line="276" w:lineRule="auto"/>
        <w:ind w:left="360"/>
        <w:jc w:val="both"/>
        <w:rPr>
          <w:lang w:eastAsia="x-none"/>
        </w:rPr>
      </w:pPr>
    </w:p>
    <w:p w14:paraId="5034817D" w14:textId="77777777" w:rsidR="006E2F4F" w:rsidRDefault="000A3190">
      <w:pPr>
        <w:pStyle w:val="Akapitzlist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 xml:space="preserve">Niniejsze usługi Zamawiający zleca, a Wykonawca przyjmuje do realizacji na rzecz osób, zwanych dalej „świadczeniobiorcami”. </w:t>
      </w:r>
    </w:p>
    <w:p w14:paraId="09588968" w14:textId="77777777" w:rsidR="006E2F4F" w:rsidRPr="00EE4533" w:rsidRDefault="006E2F4F">
      <w:pPr>
        <w:pStyle w:val="Akapitzlist"/>
        <w:spacing w:line="276" w:lineRule="auto"/>
        <w:ind w:left="1080"/>
        <w:rPr>
          <w:color w:val="auto"/>
          <w:lang w:eastAsia="x-none"/>
        </w:rPr>
      </w:pPr>
    </w:p>
    <w:p w14:paraId="115D5158" w14:textId="3BF58B5F" w:rsidR="006E2F4F" w:rsidRPr="00EE4533" w:rsidRDefault="000A3190" w:rsidP="00DB5CAF">
      <w:pPr>
        <w:numPr>
          <w:ilvl w:val="0"/>
          <w:numId w:val="1"/>
        </w:numPr>
        <w:spacing w:line="276" w:lineRule="auto"/>
        <w:jc w:val="both"/>
        <w:rPr>
          <w:color w:val="auto"/>
          <w:lang w:eastAsia="x-none"/>
        </w:rPr>
      </w:pPr>
      <w:r w:rsidRPr="00EE4533">
        <w:rPr>
          <w:rFonts w:ascii="Arial" w:hAnsi="Arial"/>
          <w:color w:val="auto"/>
          <w:sz w:val="20"/>
          <w:szCs w:val="20"/>
        </w:rPr>
        <w:t xml:space="preserve">W ramach realizacji Umowy i wynagrodzenia umownego, Wykonawca zobowiązany jest: </w:t>
      </w:r>
    </w:p>
    <w:p w14:paraId="44064581" w14:textId="77777777" w:rsidR="006E2F4F" w:rsidRPr="00EE4533" w:rsidRDefault="000A3190">
      <w:pPr>
        <w:spacing w:line="276" w:lineRule="auto"/>
        <w:ind w:left="360"/>
        <w:jc w:val="both"/>
        <w:rPr>
          <w:color w:val="auto"/>
        </w:rPr>
      </w:pPr>
      <w:r w:rsidRPr="00EE4533">
        <w:rPr>
          <w:rFonts w:ascii="Arial" w:hAnsi="Arial"/>
          <w:color w:val="auto"/>
          <w:sz w:val="20"/>
          <w:szCs w:val="20"/>
        </w:rPr>
        <w:t xml:space="preserve">a. </w:t>
      </w:r>
      <w:r w:rsidRPr="00EE4533">
        <w:rPr>
          <w:rFonts w:ascii="Arial" w:hAnsi="Arial"/>
          <w:color w:val="auto"/>
          <w:sz w:val="20"/>
          <w:szCs w:val="20"/>
        </w:rPr>
        <w:tab/>
        <w:t xml:space="preserve">świadczyć usługi całodobowej opieki </w:t>
      </w:r>
      <w:proofErr w:type="spellStart"/>
      <w:r w:rsidRPr="00EE4533">
        <w:rPr>
          <w:rFonts w:ascii="Arial" w:hAnsi="Arial"/>
          <w:color w:val="auto"/>
          <w:sz w:val="20"/>
          <w:szCs w:val="20"/>
        </w:rPr>
        <w:t>wytchnieniowej</w:t>
      </w:r>
      <w:proofErr w:type="spellEnd"/>
      <w:r w:rsidRPr="00EE4533">
        <w:rPr>
          <w:rFonts w:ascii="Arial" w:hAnsi="Arial"/>
          <w:color w:val="auto"/>
          <w:sz w:val="20"/>
          <w:szCs w:val="20"/>
        </w:rPr>
        <w:t xml:space="preserve"> z zapewnieniem min. 3 posiłków dziennie w </w:t>
      </w:r>
      <w:r w:rsidRPr="00EE4533">
        <w:rPr>
          <w:rFonts w:ascii="Arial" w:hAnsi="Arial"/>
          <w:color w:val="auto"/>
          <w:sz w:val="20"/>
          <w:szCs w:val="20"/>
        </w:rPr>
        <w:tab/>
        <w:t xml:space="preserve">tym jednego gorącego, dla 4 osób, z zastrzeżeniem, iż na jedną osobę nie może przypadać więcej </w:t>
      </w:r>
      <w:r w:rsidRPr="00EE4533">
        <w:rPr>
          <w:rFonts w:ascii="Arial" w:hAnsi="Arial"/>
          <w:color w:val="auto"/>
          <w:sz w:val="20"/>
          <w:szCs w:val="20"/>
        </w:rPr>
        <w:tab/>
        <w:t>niż 21 dni świadczenia usługi.</w:t>
      </w:r>
    </w:p>
    <w:p w14:paraId="3FA549F8" w14:textId="37604EA6" w:rsidR="006E2F4F" w:rsidRPr="00EE4533" w:rsidRDefault="000A3190" w:rsidP="00425652">
      <w:pPr>
        <w:spacing w:line="276" w:lineRule="auto"/>
        <w:ind w:left="720" w:hanging="360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/>
          <w:color w:val="auto"/>
          <w:sz w:val="20"/>
          <w:szCs w:val="20"/>
        </w:rPr>
        <w:t xml:space="preserve">b.  </w:t>
      </w:r>
      <w:r w:rsidRPr="00EE4533">
        <w:rPr>
          <w:rFonts w:ascii="Arial" w:hAnsi="Arial"/>
          <w:color w:val="auto"/>
          <w:sz w:val="20"/>
          <w:szCs w:val="20"/>
        </w:rPr>
        <w:tab/>
        <w:t xml:space="preserve">świadczyć usługi opiekuńcze / specjalistyczne usługi opiekuńcze  dla mieszkańców Gminy Strumień z zapewnieniem </w:t>
      </w:r>
      <w:r w:rsidR="00425652" w:rsidRPr="00EE4533">
        <w:rPr>
          <w:rFonts w:ascii="Arial" w:hAnsi="Arial"/>
          <w:color w:val="auto"/>
          <w:sz w:val="20"/>
          <w:szCs w:val="20"/>
        </w:rPr>
        <w:t>……….</w:t>
      </w:r>
      <w:r w:rsidRPr="00EE4533">
        <w:rPr>
          <w:rFonts w:ascii="Arial" w:hAnsi="Arial"/>
          <w:color w:val="auto"/>
          <w:sz w:val="20"/>
          <w:szCs w:val="20"/>
        </w:rPr>
        <w:t xml:space="preserve"> gorącego posiłku dziennie, dla 12 osób, w maksymalnej ilości </w:t>
      </w:r>
      <w:r w:rsidR="00425652" w:rsidRPr="00EE4533">
        <w:rPr>
          <w:rFonts w:ascii="Arial" w:hAnsi="Arial"/>
          <w:color w:val="auto"/>
          <w:sz w:val="20"/>
          <w:szCs w:val="20"/>
        </w:rPr>
        <w:t xml:space="preserve">3024 godzin/ średnio </w:t>
      </w:r>
      <w:r w:rsidRPr="00EE4533">
        <w:rPr>
          <w:rFonts w:ascii="Arial" w:hAnsi="Arial"/>
          <w:color w:val="auto"/>
          <w:sz w:val="20"/>
          <w:szCs w:val="20"/>
        </w:rPr>
        <w:t>504 godzin miesięcznie przypadającej łącznie na wszystkie 12 osób.</w:t>
      </w:r>
    </w:p>
    <w:p w14:paraId="5D962039" w14:textId="5E215244" w:rsidR="006E2F4F" w:rsidRPr="00EE4533" w:rsidRDefault="000A3190" w:rsidP="00425652">
      <w:pPr>
        <w:spacing w:line="276" w:lineRule="auto"/>
        <w:ind w:left="720" w:hanging="360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/>
          <w:color w:val="auto"/>
          <w:sz w:val="20"/>
          <w:szCs w:val="20"/>
        </w:rPr>
        <w:t xml:space="preserve">c. </w:t>
      </w:r>
      <w:r w:rsidRPr="00EE4533">
        <w:rPr>
          <w:rFonts w:ascii="Arial" w:hAnsi="Arial"/>
          <w:color w:val="auto"/>
          <w:sz w:val="20"/>
          <w:szCs w:val="20"/>
        </w:rPr>
        <w:tab/>
        <w:t>świadczyć specjalistyczne usługi opiekuńcze dla mieszkańców Gminy Strumień z zapewnieniem, min. jednego gorącego posiłki dziennie, dla 2 osób, w maksymalnej ilości</w:t>
      </w:r>
      <w:r w:rsidR="00425652" w:rsidRPr="00EE4533">
        <w:rPr>
          <w:rFonts w:ascii="Arial" w:hAnsi="Arial"/>
          <w:color w:val="auto"/>
          <w:sz w:val="20"/>
          <w:szCs w:val="20"/>
        </w:rPr>
        <w:t xml:space="preserve"> 96 godzin/ średnio</w:t>
      </w:r>
      <w:r w:rsidRPr="00EE4533">
        <w:rPr>
          <w:rFonts w:ascii="Arial" w:hAnsi="Arial"/>
          <w:color w:val="auto"/>
          <w:sz w:val="20"/>
          <w:szCs w:val="20"/>
        </w:rPr>
        <w:t xml:space="preserve"> 16 godzin miesięcznie, przypadającej łącznie na te osoby.</w:t>
      </w:r>
    </w:p>
    <w:p w14:paraId="4F71FE34" w14:textId="29573CC5" w:rsidR="006E2F4F" w:rsidRPr="00EE4533" w:rsidRDefault="00DB5CAF" w:rsidP="00DB5CAF">
      <w:pPr>
        <w:spacing w:line="276" w:lineRule="auto"/>
        <w:ind w:left="720" w:hanging="360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/>
          <w:color w:val="auto"/>
          <w:sz w:val="20"/>
          <w:szCs w:val="20"/>
        </w:rPr>
        <w:t>d</w:t>
      </w:r>
      <w:r w:rsidR="000A3190" w:rsidRPr="00EE4533">
        <w:rPr>
          <w:rFonts w:ascii="Arial" w:hAnsi="Arial"/>
          <w:color w:val="auto"/>
          <w:sz w:val="20"/>
          <w:szCs w:val="20"/>
        </w:rPr>
        <w:t xml:space="preserve">. </w:t>
      </w:r>
      <w:r w:rsidR="000A3190" w:rsidRPr="00EE4533">
        <w:rPr>
          <w:rFonts w:ascii="Arial" w:hAnsi="Arial"/>
          <w:color w:val="auto"/>
          <w:sz w:val="20"/>
          <w:szCs w:val="20"/>
        </w:rPr>
        <w:tab/>
      </w:r>
      <w:r w:rsidRPr="00EE4533">
        <w:rPr>
          <w:rFonts w:ascii="Arial" w:hAnsi="Arial"/>
          <w:color w:val="auto"/>
          <w:sz w:val="20"/>
          <w:szCs w:val="20"/>
        </w:rPr>
        <w:t xml:space="preserve">świadczyć </w:t>
      </w:r>
      <w:r w:rsidR="000A3190" w:rsidRPr="00EE4533">
        <w:rPr>
          <w:rFonts w:ascii="Arial" w:hAnsi="Arial"/>
          <w:color w:val="auto"/>
          <w:sz w:val="20"/>
          <w:szCs w:val="20"/>
        </w:rPr>
        <w:t xml:space="preserve">usługi społeczne w formie treningów usamodzielniających dla 2 osób, w maksymalnej ilości </w:t>
      </w:r>
      <w:r w:rsidR="00425652" w:rsidRPr="00EE4533">
        <w:rPr>
          <w:rFonts w:ascii="Arial" w:hAnsi="Arial"/>
          <w:color w:val="auto"/>
          <w:sz w:val="20"/>
          <w:szCs w:val="20"/>
        </w:rPr>
        <w:t xml:space="preserve">540 godzin/ średnio </w:t>
      </w:r>
      <w:r w:rsidR="000A3190" w:rsidRPr="00EE4533">
        <w:rPr>
          <w:rFonts w:ascii="Arial" w:hAnsi="Arial"/>
          <w:color w:val="auto"/>
          <w:sz w:val="20"/>
          <w:szCs w:val="20"/>
        </w:rPr>
        <w:t>90 godzin miesięcznie</w:t>
      </w:r>
      <w:r w:rsidR="00425652" w:rsidRPr="00EE4533">
        <w:rPr>
          <w:rFonts w:ascii="Arial" w:hAnsi="Arial"/>
          <w:color w:val="auto"/>
          <w:sz w:val="20"/>
          <w:szCs w:val="20"/>
        </w:rPr>
        <w:t>, przypadającej łącznie na te osoby.</w:t>
      </w:r>
    </w:p>
    <w:p w14:paraId="48BD8236" w14:textId="77777777" w:rsidR="000721D7" w:rsidRDefault="000721D7" w:rsidP="00DB5CAF">
      <w:pPr>
        <w:spacing w:line="276" w:lineRule="auto"/>
        <w:ind w:left="720" w:hanging="360"/>
        <w:jc w:val="both"/>
        <w:rPr>
          <w:rFonts w:ascii="Arial" w:hAnsi="Arial"/>
          <w:sz w:val="20"/>
          <w:szCs w:val="20"/>
        </w:rPr>
      </w:pPr>
    </w:p>
    <w:p w14:paraId="6331ECD3" w14:textId="389E58DF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 xml:space="preserve">Czas realizacji zadań określonych w ramach usługi w § 3 ust. 3 lit. a, b, c, </w:t>
      </w:r>
      <w:r w:rsidR="000721D7"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 - trwać będzie od dnia               </w:t>
      </w:r>
      <w:r w:rsidR="000721D7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 marca 2023 r. do dnia 30 sierpnia 2023 r.</w:t>
      </w:r>
    </w:p>
    <w:p w14:paraId="5E02AEEE" w14:textId="70A980A8" w:rsidR="006E2F4F" w:rsidRDefault="006E2F4F" w:rsidP="000721D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7FDBCB3" w14:textId="6441F32A" w:rsidR="006E2F4F" w:rsidRDefault="000721D7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0A3190">
        <w:rPr>
          <w:rFonts w:ascii="Arial" w:hAnsi="Arial"/>
          <w:sz w:val="20"/>
          <w:szCs w:val="20"/>
        </w:rPr>
        <w:t xml:space="preserve">. </w:t>
      </w:r>
      <w:r w:rsidR="000A3190">
        <w:rPr>
          <w:rFonts w:ascii="Arial" w:hAnsi="Arial"/>
          <w:sz w:val="20"/>
          <w:szCs w:val="20"/>
        </w:rPr>
        <w:tab/>
        <w:t xml:space="preserve">Zamawiający określa czas, zakres i wymiar świadczonych usług i przekazuje w formie pisemnej listy zleceń Wykonawcy. Zmniejszenie lub zwiększenie zakresu, wymiaru oraz zmiana czasu świadczonych usług zależy od </w:t>
      </w:r>
      <w:r>
        <w:rPr>
          <w:rFonts w:ascii="Arial" w:hAnsi="Arial"/>
          <w:sz w:val="20"/>
          <w:szCs w:val="20"/>
        </w:rPr>
        <w:t>Zamawiającego</w:t>
      </w:r>
      <w:r w:rsidR="000A3190" w:rsidRPr="00C36E42">
        <w:rPr>
          <w:rFonts w:ascii="Arial" w:hAnsi="Arial"/>
          <w:color w:val="auto"/>
          <w:sz w:val="20"/>
          <w:szCs w:val="20"/>
        </w:rPr>
        <w:t xml:space="preserve">), </w:t>
      </w:r>
      <w:r w:rsidR="000A3190">
        <w:rPr>
          <w:rFonts w:ascii="Arial" w:hAnsi="Arial"/>
          <w:sz w:val="20"/>
          <w:szCs w:val="20"/>
        </w:rPr>
        <w:t xml:space="preserve">z zastrzeżeniem, iż zmiany wymiaru godzin świadczonych usług nie mogą przekroczyć ich maksymalnych limitów określonych w SWZ oraz § 3 ust. 3 lit. a - </w:t>
      </w:r>
      <w:r w:rsidR="00425652">
        <w:rPr>
          <w:rFonts w:ascii="Arial" w:hAnsi="Arial"/>
          <w:sz w:val="20"/>
          <w:szCs w:val="20"/>
        </w:rPr>
        <w:t>d</w:t>
      </w:r>
      <w:r w:rsidR="000A3190">
        <w:rPr>
          <w:rFonts w:ascii="Arial" w:hAnsi="Arial"/>
          <w:sz w:val="20"/>
          <w:szCs w:val="20"/>
        </w:rPr>
        <w:t xml:space="preserve"> niniejszej Umowy.</w:t>
      </w:r>
    </w:p>
    <w:p w14:paraId="4C3CE981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7D6E8D5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4. TERMIN REALIZACJI UMOWY</w:t>
      </w:r>
    </w:p>
    <w:p w14:paraId="6AAF0D97" w14:textId="77777777" w:rsidR="006E2F4F" w:rsidRDefault="006E2F4F">
      <w:pPr>
        <w:spacing w:line="276" w:lineRule="auto"/>
        <w:jc w:val="center"/>
        <w:rPr>
          <w:b/>
          <w:bCs/>
        </w:rPr>
      </w:pPr>
    </w:p>
    <w:p w14:paraId="58A94E5E" w14:textId="2A644D79" w:rsidR="006E2F4F" w:rsidRPr="00433EA5" w:rsidRDefault="00425652" w:rsidP="00425652">
      <w:pPr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r w:rsidRPr="00433EA5">
        <w:rPr>
          <w:rFonts w:ascii="Arial" w:hAnsi="Arial"/>
          <w:color w:val="auto"/>
          <w:sz w:val="20"/>
          <w:szCs w:val="20"/>
        </w:rPr>
        <w:t xml:space="preserve">1. </w:t>
      </w:r>
      <w:r w:rsidR="000A3190" w:rsidRPr="00433EA5">
        <w:rPr>
          <w:rFonts w:ascii="Arial" w:hAnsi="Arial"/>
          <w:color w:val="auto"/>
          <w:sz w:val="20"/>
          <w:szCs w:val="20"/>
        </w:rPr>
        <w:t>Termin realizacji i wykonania przedmiotu Umowy ustala się na: 6 miesięcy tj. od dnia 1 marca 2023 r. do dnia 30 sierpnia 2023 r.</w:t>
      </w:r>
    </w:p>
    <w:p w14:paraId="033DCCDF" w14:textId="77777777" w:rsidR="00425652" w:rsidRPr="00425652" w:rsidRDefault="00425652" w:rsidP="00425652">
      <w:pPr>
        <w:spacing w:line="276" w:lineRule="auto"/>
        <w:jc w:val="both"/>
        <w:rPr>
          <w:rFonts w:ascii="Arial" w:hAnsi="Arial"/>
          <w:color w:val="FF0000"/>
          <w:sz w:val="20"/>
          <w:szCs w:val="20"/>
        </w:rPr>
      </w:pPr>
    </w:p>
    <w:p w14:paraId="4391CEB5" w14:textId="64FCD819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 </w:t>
      </w:r>
      <w:r>
        <w:rPr>
          <w:rFonts w:ascii="Arial" w:hAnsi="Arial"/>
          <w:sz w:val="20"/>
          <w:szCs w:val="20"/>
        </w:rPr>
        <w:tab/>
        <w:t>Zamawiający</w:t>
      </w:r>
      <w:r w:rsidR="00C36E4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przeka</w:t>
      </w:r>
      <w:r w:rsidR="00C36E42">
        <w:rPr>
          <w:rFonts w:ascii="Arial" w:hAnsi="Arial"/>
          <w:sz w:val="20"/>
          <w:szCs w:val="20"/>
        </w:rPr>
        <w:t xml:space="preserve">żę </w:t>
      </w:r>
      <w:r>
        <w:rPr>
          <w:rFonts w:ascii="Arial" w:hAnsi="Arial"/>
          <w:sz w:val="20"/>
          <w:szCs w:val="20"/>
        </w:rPr>
        <w:t xml:space="preserve"> Wykonawcy listę zleceń</w:t>
      </w:r>
      <w:r w:rsidR="00C36E42">
        <w:rPr>
          <w:rFonts w:ascii="Arial" w:hAnsi="Arial"/>
          <w:sz w:val="20"/>
          <w:szCs w:val="20"/>
        </w:rPr>
        <w:t xml:space="preserve"> usług</w:t>
      </w:r>
      <w:r>
        <w:rPr>
          <w:rFonts w:ascii="Arial" w:hAnsi="Arial"/>
          <w:sz w:val="20"/>
          <w:szCs w:val="20"/>
        </w:rPr>
        <w:t xml:space="preserve"> </w:t>
      </w:r>
      <w:r w:rsidR="00C36E42">
        <w:rPr>
          <w:rFonts w:ascii="Arial" w:hAnsi="Arial"/>
          <w:sz w:val="20"/>
          <w:szCs w:val="20"/>
        </w:rPr>
        <w:t xml:space="preserve">u poszczególnych świadczeniobiorców </w:t>
      </w:r>
      <w:r>
        <w:rPr>
          <w:rFonts w:ascii="Arial" w:hAnsi="Arial"/>
          <w:sz w:val="20"/>
          <w:szCs w:val="20"/>
        </w:rPr>
        <w:t xml:space="preserve">nie później niż do </w:t>
      </w:r>
      <w:r w:rsidR="00C36E42">
        <w:rPr>
          <w:rFonts w:ascii="Arial" w:hAnsi="Arial"/>
          <w:sz w:val="20"/>
          <w:szCs w:val="20"/>
        </w:rPr>
        <w:t>24.02.2023 r</w:t>
      </w:r>
      <w:r w:rsidR="00C36E42">
        <w:rPr>
          <w:rFonts w:ascii="Arial" w:hAnsi="Arial"/>
          <w:color w:val="FF0000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 przypadku zmian w trakcie realizacji Umowy Zamawiający będzie na bieżąco przekazywać Wykonawcy aktualizowane listy zleceń.</w:t>
      </w:r>
    </w:p>
    <w:p w14:paraId="4BB3D656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4D328040" w14:textId="51A6A535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 xml:space="preserve">Pracownik Zamawiającego ds. monitoringu usług nie później niż do </w:t>
      </w:r>
      <w:r w:rsidR="00C36E42">
        <w:rPr>
          <w:rFonts w:ascii="Arial" w:hAnsi="Arial"/>
          <w:sz w:val="20"/>
          <w:szCs w:val="20"/>
        </w:rPr>
        <w:t xml:space="preserve">24.02.2023 </w:t>
      </w:r>
      <w:r>
        <w:rPr>
          <w:rFonts w:ascii="Arial" w:hAnsi="Arial"/>
          <w:sz w:val="20"/>
          <w:szCs w:val="20"/>
        </w:rPr>
        <w:t xml:space="preserve">wprowadzi </w:t>
      </w:r>
      <w:r>
        <w:rPr>
          <w:rFonts w:ascii="Arial" w:hAnsi="Arial"/>
          <w:sz w:val="20"/>
          <w:szCs w:val="20"/>
        </w:rPr>
        <w:lastRenderedPageBreak/>
        <w:t>przedstawiciela Wykonawcy / jego koordynatora w środowiska, w których świadczone będą usługi.</w:t>
      </w:r>
    </w:p>
    <w:p w14:paraId="256EFD61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2DFB3BD2" w14:textId="0606F0ED" w:rsidR="006E2F4F" w:rsidRDefault="00C36E42">
      <w:pPr>
        <w:spacing w:line="276" w:lineRule="auto"/>
        <w:ind w:left="397" w:hanging="397"/>
        <w:jc w:val="both"/>
        <w:rPr>
          <w:rFonts w:ascii="Arial" w:hAnsi="Arial"/>
          <w:color w:val="FF0000"/>
          <w:sz w:val="20"/>
          <w:szCs w:val="20"/>
        </w:rPr>
      </w:pPr>
      <w:r w:rsidRPr="00C36E42">
        <w:rPr>
          <w:rFonts w:ascii="Arial" w:hAnsi="Arial"/>
          <w:color w:val="auto"/>
          <w:sz w:val="20"/>
          <w:szCs w:val="20"/>
        </w:rPr>
        <w:t>4.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 w:rsidRPr="00C36E42">
        <w:rPr>
          <w:rFonts w:ascii="Arial" w:hAnsi="Arial"/>
          <w:color w:val="auto"/>
          <w:sz w:val="20"/>
          <w:szCs w:val="20"/>
        </w:rPr>
        <w:t xml:space="preserve">Zamawiający zastrzega możliwe zmiany </w:t>
      </w:r>
      <w:r w:rsidR="000A3190" w:rsidRPr="00C36E42">
        <w:rPr>
          <w:rFonts w:ascii="Arial" w:hAnsi="Arial"/>
          <w:color w:val="auto"/>
          <w:sz w:val="20"/>
          <w:szCs w:val="20"/>
        </w:rPr>
        <w:t>termin</w:t>
      </w:r>
      <w:r w:rsidRPr="00C36E42">
        <w:rPr>
          <w:rFonts w:ascii="Arial" w:hAnsi="Arial"/>
          <w:color w:val="auto"/>
          <w:sz w:val="20"/>
          <w:szCs w:val="20"/>
        </w:rPr>
        <w:t>ów</w:t>
      </w:r>
      <w:r w:rsidR="000A3190" w:rsidRPr="00C36E42">
        <w:rPr>
          <w:rFonts w:ascii="Arial" w:hAnsi="Arial"/>
          <w:color w:val="auto"/>
          <w:sz w:val="20"/>
          <w:szCs w:val="20"/>
        </w:rPr>
        <w:t xml:space="preserve"> realizacji</w:t>
      </w:r>
      <w:r w:rsidRPr="00C36E42">
        <w:rPr>
          <w:rFonts w:ascii="Arial" w:hAnsi="Arial"/>
          <w:color w:val="auto"/>
          <w:sz w:val="20"/>
          <w:szCs w:val="20"/>
        </w:rPr>
        <w:t xml:space="preserve"> tych usług, które uzależnione są od</w:t>
      </w:r>
      <w:r>
        <w:rPr>
          <w:rFonts w:ascii="Arial" w:hAnsi="Arial"/>
          <w:color w:val="auto"/>
          <w:sz w:val="20"/>
          <w:szCs w:val="20"/>
        </w:rPr>
        <w:t xml:space="preserve"> </w:t>
      </w:r>
      <w:r w:rsidRPr="00C36E42">
        <w:rPr>
          <w:rFonts w:ascii="Arial" w:hAnsi="Arial"/>
          <w:color w:val="auto"/>
          <w:sz w:val="20"/>
          <w:szCs w:val="20"/>
        </w:rPr>
        <w:t>wcześnie</w:t>
      </w:r>
      <w:r>
        <w:rPr>
          <w:rFonts w:ascii="Arial" w:hAnsi="Arial"/>
          <w:color w:val="auto"/>
          <w:sz w:val="20"/>
          <w:szCs w:val="20"/>
        </w:rPr>
        <w:t>j</w:t>
      </w:r>
      <w:r w:rsidR="00425652">
        <w:rPr>
          <w:rFonts w:ascii="Arial" w:hAnsi="Arial"/>
          <w:color w:val="auto"/>
          <w:sz w:val="20"/>
          <w:szCs w:val="20"/>
        </w:rPr>
        <w:t xml:space="preserve"> </w:t>
      </w:r>
      <w:r w:rsidRPr="00C36E42">
        <w:rPr>
          <w:rFonts w:ascii="Arial" w:hAnsi="Arial"/>
          <w:color w:val="auto"/>
          <w:sz w:val="20"/>
          <w:szCs w:val="20"/>
        </w:rPr>
        <w:t xml:space="preserve">zrealizowanych dostaw i robót. </w:t>
      </w:r>
      <w:r w:rsidR="000A3190" w:rsidRPr="00C36E42">
        <w:rPr>
          <w:rFonts w:ascii="Arial" w:hAnsi="Arial"/>
          <w:color w:val="auto"/>
          <w:sz w:val="20"/>
          <w:szCs w:val="20"/>
        </w:rPr>
        <w:t xml:space="preserve"> </w:t>
      </w:r>
    </w:p>
    <w:p w14:paraId="1A32A901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48A4A4E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5. ZARZĄDZANIE UMOWĄ</w:t>
      </w:r>
    </w:p>
    <w:p w14:paraId="68515BFD" w14:textId="77777777" w:rsidR="006E2F4F" w:rsidRDefault="006E2F4F">
      <w:pPr>
        <w:spacing w:line="276" w:lineRule="auto"/>
        <w:jc w:val="center"/>
        <w:rPr>
          <w:b/>
          <w:bCs/>
        </w:rPr>
      </w:pPr>
    </w:p>
    <w:p w14:paraId="1442E7F5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 </w:t>
      </w:r>
      <w:r>
        <w:rPr>
          <w:rFonts w:ascii="Arial" w:hAnsi="Arial"/>
          <w:sz w:val="20"/>
          <w:szCs w:val="20"/>
        </w:rPr>
        <w:tab/>
        <w:t>Zamawiający wyznacza swojego przedstawiciela do koordynowania i zarządzania realizacją Umowy w imieniu Zamawiającego: …</w:t>
      </w:r>
    </w:p>
    <w:p w14:paraId="65C95CD2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78FAD4AE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>Wykonawca wyznacza swojego przedstawiciela do koordynowania i zarządzania realizacją Umowy w imieniu Wykonawcy: …</w:t>
      </w:r>
    </w:p>
    <w:p w14:paraId="49BE02BC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197BB2F4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zastrzega sobie prawo do zmiany osoby wskazanej w ust. 1 lub wskazania dodatkowych osób. Zmiana ta nie wymaga zmiany Umowy. O powyższej zmianie Zamawiający poinformuje Wykonawcę odrębną korespondencją.</w:t>
      </w:r>
    </w:p>
    <w:p w14:paraId="398CE726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6D8C7298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Wykonawca ma prawo do zmiany osoby wskazanej w ust. 2. Zmiana ta nie wymaga zmiany Umowy. O powyższej zmianie Wykonawca poinformuje Zamawiającego odrębną korespondencją.</w:t>
      </w:r>
    </w:p>
    <w:p w14:paraId="40153099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07F62F55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Uznaje się, że wszelkie koszty związane z zarządzaniem Umową zawierają się w cenie umownej (wynagrodzeniu umownym) i nie będą podlegać jakiejkolwiek odrębnej lub dodatkowej zapłacie.</w:t>
      </w:r>
    </w:p>
    <w:p w14:paraId="0A8289E1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4CF0207B" w14:textId="55D0D7FD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Osoby wskazane w ust. 1 i 2 uprawnione są do podpisywania protokołów, kontroli usług wynikających z realizacji niniejszej Umowy.</w:t>
      </w:r>
    </w:p>
    <w:p w14:paraId="331ADAD0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28492605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Osoba(y) wskazana(e) w ust. 1 nie jest (są) uprawniona(e) do samodzielnego dokonywania zmian Umowy w imieniu Zamawiającego.</w:t>
      </w:r>
    </w:p>
    <w:p w14:paraId="19445A19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6E41211C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Strony Umową mogą zmienić dane teleadresowe wskazane w § 1 ust. 1 lit. a) i b) pod warunkiem pisemnego poinformowania drugiej Strony Umowy o dokonaniu takiej zmiany. W przypadku dokonania zmiany danych teleadresowych i braku pisemnego poinformowania o tym fakcie drugiej Strony, uznaje się, że korespondencja wysłana na dane teleadresowe wskazane w § 1 ust. 1 lit. a) i b) została   przekazana i dostarczona skutecznie.</w:t>
      </w:r>
    </w:p>
    <w:p w14:paraId="53A01992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4001CD2E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</w:t>
      </w:r>
      <w:r>
        <w:rPr>
          <w:rFonts w:ascii="Arial" w:hAnsi="Arial"/>
          <w:sz w:val="20"/>
          <w:szCs w:val="20"/>
        </w:rPr>
        <w:tab/>
        <w:t>Dla kontaktów roboczych Strony uprawnione są do wskazania dodatkowych adresów e-</w:t>
      </w:r>
      <w:proofErr w:type="spellStart"/>
      <w:r>
        <w:rPr>
          <w:rFonts w:ascii="Arial" w:hAnsi="Arial"/>
          <w:sz w:val="20"/>
          <w:szCs w:val="20"/>
        </w:rPr>
        <w:t>mail’owych</w:t>
      </w:r>
      <w:proofErr w:type="spellEnd"/>
      <w:r>
        <w:rPr>
          <w:rFonts w:ascii="Arial" w:hAnsi="Arial"/>
          <w:sz w:val="20"/>
          <w:szCs w:val="20"/>
        </w:rPr>
        <w:t>, bez konieczności dokonywania zmian Umowy.</w:t>
      </w:r>
    </w:p>
    <w:p w14:paraId="20294111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69B1FD78" w14:textId="77777777" w:rsidR="006E2F4F" w:rsidRDefault="000A3190">
      <w:pPr>
        <w:spacing w:line="276" w:lineRule="auto"/>
        <w:ind w:left="397" w:hanging="397"/>
        <w:jc w:val="both"/>
      </w:pPr>
      <w:r>
        <w:rPr>
          <w:rFonts w:ascii="Arial" w:hAnsi="Arial"/>
          <w:sz w:val="20"/>
          <w:szCs w:val="20"/>
        </w:rPr>
        <w:t>10.</w:t>
      </w:r>
      <w:r>
        <w:rPr>
          <w:rFonts w:ascii="Arial" w:hAnsi="Arial"/>
          <w:sz w:val="20"/>
          <w:szCs w:val="20"/>
        </w:rPr>
        <w:tab/>
        <w:t>Zamawiający ma prawo do:</w:t>
      </w:r>
    </w:p>
    <w:p w14:paraId="6C55CBB1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3274431B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a)</w:t>
      </w:r>
      <w:r>
        <w:rPr>
          <w:rFonts w:ascii="Arial" w:hAnsi="Arial"/>
          <w:sz w:val="20"/>
          <w:szCs w:val="20"/>
        </w:rPr>
        <w:tab/>
        <w:t xml:space="preserve">oceny i kontroli jakości świadczonych usług na każdym etapie ich realizacji, </w:t>
      </w:r>
    </w:p>
    <w:p w14:paraId="61E3FF87" w14:textId="079052BE" w:rsidR="006E2F4F" w:rsidRDefault="000A3190" w:rsidP="00C36E42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b)</w:t>
      </w:r>
      <w:r>
        <w:rPr>
          <w:rFonts w:ascii="Arial" w:hAnsi="Arial"/>
          <w:sz w:val="20"/>
          <w:szCs w:val="20"/>
        </w:rPr>
        <w:tab/>
        <w:t>zgłaszania stosownych uwag.</w:t>
      </w:r>
    </w:p>
    <w:p w14:paraId="02CEC287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51095869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6. OBOWIĄZKI I POTENCJAŁ WYKONAWCY</w:t>
      </w:r>
    </w:p>
    <w:p w14:paraId="6E9183CB" w14:textId="77777777" w:rsidR="006E2F4F" w:rsidRPr="00C36E42" w:rsidRDefault="006E2F4F">
      <w:pPr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F79F6CF" w14:textId="77777777" w:rsidR="006E2F4F" w:rsidRPr="00C36E42" w:rsidRDefault="000A3190">
      <w:pPr>
        <w:spacing w:line="276" w:lineRule="auto"/>
        <w:ind w:left="397" w:hanging="397"/>
        <w:jc w:val="both"/>
        <w:rPr>
          <w:rFonts w:ascii="Arial" w:hAnsi="Arial"/>
          <w:color w:val="auto"/>
          <w:sz w:val="20"/>
          <w:szCs w:val="20"/>
        </w:rPr>
      </w:pPr>
      <w:r w:rsidRPr="00C36E42">
        <w:rPr>
          <w:rFonts w:ascii="Arial" w:hAnsi="Arial"/>
          <w:color w:val="auto"/>
          <w:sz w:val="20"/>
          <w:szCs w:val="20"/>
        </w:rPr>
        <w:t>1.</w:t>
      </w:r>
      <w:r w:rsidRPr="00C36E42">
        <w:rPr>
          <w:rFonts w:ascii="Arial" w:hAnsi="Arial"/>
          <w:color w:val="auto"/>
          <w:sz w:val="20"/>
          <w:szCs w:val="20"/>
        </w:rPr>
        <w:tab/>
        <w:t>Wykonawca ma obowiązek wykonywania przedmiotu Umowy z należytą starannością zgodnie z SWZ wraz z opisem przedmiotu zamówienia, Umową, Ofertą, wnioskiem grantowym, zasadami dofinansowania, zasadami wiedzy fachowej, z poszanowaniem podmiotowości i godności osobistej świadczeniobiorców, normami oraz przepisami prawa powszechnie obowiązującego.</w:t>
      </w:r>
    </w:p>
    <w:p w14:paraId="64FE4AF9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0A8F2241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2.</w:t>
      </w:r>
      <w:r>
        <w:rPr>
          <w:rFonts w:ascii="Arial" w:hAnsi="Arial"/>
          <w:sz w:val="20"/>
          <w:szCs w:val="20"/>
        </w:rPr>
        <w:tab/>
        <w:t>Wykonawca ponosi odpowiedzialność na zasadach ogólnych za szkody związane z realizacją Umowy, w szczególności za wybrane metody działań i bezpieczeństwo w miejscu wykonywania Umowy.</w:t>
      </w:r>
    </w:p>
    <w:p w14:paraId="3021CB64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1B848283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Wykonawca ponosi odpowiedzialność prawną i materialną wobec osób trzecich za szkody i inne  zdarzenia powstałe w związku z wykonywaniem przez niego usług będących przedmiotem Umowy.</w:t>
      </w:r>
    </w:p>
    <w:p w14:paraId="458FA47F" w14:textId="77777777" w:rsidR="006E2F4F" w:rsidRPr="00991368" w:rsidRDefault="006E2F4F">
      <w:pPr>
        <w:spacing w:line="276" w:lineRule="auto"/>
        <w:ind w:left="397" w:hanging="397"/>
        <w:jc w:val="both"/>
        <w:rPr>
          <w:rFonts w:ascii="Arial" w:hAnsi="Arial"/>
          <w:color w:val="auto"/>
          <w:sz w:val="20"/>
          <w:szCs w:val="20"/>
        </w:rPr>
      </w:pPr>
    </w:p>
    <w:p w14:paraId="4C342858" w14:textId="6D0CC7AE" w:rsidR="00991368" w:rsidRPr="00991368" w:rsidRDefault="000A3190">
      <w:pPr>
        <w:spacing w:line="276" w:lineRule="auto"/>
        <w:ind w:left="397" w:hanging="397"/>
        <w:jc w:val="both"/>
        <w:rPr>
          <w:rFonts w:ascii="Arial" w:hAnsi="Arial"/>
          <w:color w:val="auto"/>
          <w:sz w:val="20"/>
          <w:szCs w:val="20"/>
        </w:rPr>
      </w:pPr>
      <w:r w:rsidRPr="00991368">
        <w:rPr>
          <w:rFonts w:ascii="Arial" w:hAnsi="Arial"/>
          <w:color w:val="auto"/>
          <w:sz w:val="20"/>
          <w:szCs w:val="20"/>
        </w:rPr>
        <w:t xml:space="preserve">4. </w:t>
      </w:r>
      <w:r w:rsidRPr="00991368">
        <w:rPr>
          <w:rFonts w:ascii="Arial" w:hAnsi="Arial"/>
          <w:color w:val="auto"/>
          <w:sz w:val="20"/>
          <w:szCs w:val="20"/>
        </w:rPr>
        <w:tab/>
        <w:t xml:space="preserve">Wykonawca ponosi pełną odpowiedzialność za szkody majątkowe i osobowe wyrządzone przez </w:t>
      </w:r>
      <w:r w:rsidR="00991368" w:rsidRPr="00991368">
        <w:rPr>
          <w:rFonts w:ascii="Arial" w:hAnsi="Arial"/>
          <w:color w:val="auto"/>
          <w:sz w:val="20"/>
          <w:szCs w:val="20"/>
        </w:rPr>
        <w:t xml:space="preserve">osoby świadczące usługi </w:t>
      </w:r>
      <w:r w:rsidRPr="00991368">
        <w:rPr>
          <w:rFonts w:ascii="Arial" w:hAnsi="Arial"/>
          <w:color w:val="auto"/>
          <w:sz w:val="20"/>
          <w:szCs w:val="20"/>
        </w:rPr>
        <w:t xml:space="preserve"> w związku z wykonywaniem usług, z zastrzeżeniem uszkodzenia sprzętu i wyposażenia jaki wymieniony jest w Rozdziale II pkt. 2.1) 1b) oraz pkt. 3.3.2) SWZ, który zakupi i dostarczy w odrębnym postępowaniu Zamawiający i uzyska na niego gwarancję od dostawcy.</w:t>
      </w:r>
      <w:r w:rsidR="00991368" w:rsidRPr="00991368">
        <w:rPr>
          <w:rFonts w:ascii="Arial" w:hAnsi="Arial"/>
          <w:color w:val="auto"/>
          <w:sz w:val="20"/>
          <w:szCs w:val="20"/>
        </w:rPr>
        <w:t xml:space="preserve"> W tym celu sporządzony będzie protokół przekazania do użytkowania wykonawcy określonych zasobów będących własnością zamawiającego i protokół zwrotu tych zasobów do zamawiającego. </w:t>
      </w:r>
    </w:p>
    <w:p w14:paraId="3584BAF4" w14:textId="77777777" w:rsidR="006E2F4F" w:rsidRDefault="006E2F4F" w:rsidP="004256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004E8EC" w14:textId="3F3BCEA5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Wykonawca w ramach umownego wynagrodzenia, bez prawa domagania się dodatkowego lub odrębnego wynagrodzenia jest zobowiązany w szczególności do prawidłowej organizacji realizowanych usług, zapewnienia bezpieczeństwa w czasie ich świadczenia, jakość wykonywanych usług oraz terminowość ich realizacji. Za wymienione wyżej obszary Wykonawca ponosi odpowiedzialność.</w:t>
      </w:r>
    </w:p>
    <w:p w14:paraId="17688E1D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2120A2FD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>Wykonawca oświadcza, że posiada wiedzę i doświadczenie wymagane do realizacji usług będących przedmiotem Umowy.</w:t>
      </w:r>
    </w:p>
    <w:p w14:paraId="7C197D14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78E058CE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ab/>
        <w:t xml:space="preserve">Wykonawca oświadcza, że podmiot trzeci (nazwa podmiotu), na zasoby którego w zakresie … Wykonawca powoływał się składając Ofertę celem wykazania spełniania warunków udziału w postępowaniu o udzielenie zamówienia publicznego, będzie realizował przedmiot Umowy w zakresie (w jakim wiedza i doświadczenie podmiotu trzeciego były deklarowane do wykonania przedmiotu Umowy na użytek postępowania o udzielenie zamówienia publicznego). W przypadku zaprzestania wykonywania Umowy przez (nazwa podmiotu) z jakichkolwiek przyczyn w powyższym zakresie Wykonawca będzie zobowiązany do zastąpienia tego podmiotu zgodnie z przepisami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51BBD072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2D3877C3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Wykonawca zapewnia, że (nazwa podmiotu), na zasoby którego w zakresie zasobów finansowych Wykonawca powoływał się składając Ofertę,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Umowy. Wzajemne rozliczenia Wykonawcy i (nazwa podmiotu) z tego tytułu nie obciążają Zamawiającego.</w:t>
      </w:r>
    </w:p>
    <w:p w14:paraId="6A573F37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302116D8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  <w:t>Dokument potwierdzający zobowiązanie (nazwa podmiotu) do solidarnej odpowiedzialności wobec Zamawiającego za wykonanie przedmiotu Umowy w zakresie zasobów finansowych, niezbędnych do realizacji przedmiotu Umowy, określający szczegółowo wysokość zobowiązania oraz zasady wypłaty świadczenia stanowi załącznik do Umowy.</w:t>
      </w:r>
    </w:p>
    <w:p w14:paraId="00762B99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507338DD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 Wykonawca zobowiązany jest do informowania pisemnie Zamawiającego o zagrożeniach, które mogą mieć ujemny wpływ na tok realizacji przedmiotu Umowy, jakość usług, zwłoki planowanej daty zakończenia usługi.</w:t>
      </w:r>
    </w:p>
    <w:p w14:paraId="6F595D89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5266419C" w14:textId="77777777" w:rsidR="006E2F4F" w:rsidRDefault="000A3190">
      <w:pPr>
        <w:tabs>
          <w:tab w:val="left" w:pos="429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 Wykonawca jest zobowiązany do:</w:t>
      </w:r>
    </w:p>
    <w:p w14:paraId="37EFECCB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0A5BE989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a)</w:t>
      </w:r>
      <w:r>
        <w:rPr>
          <w:rFonts w:ascii="Arial" w:hAnsi="Arial"/>
          <w:sz w:val="20"/>
          <w:szCs w:val="20"/>
        </w:rPr>
        <w:tab/>
        <w:t xml:space="preserve">przekazywania osobie świadczącej usługi, każdego pierwszego dnia miesiąca kart realizacji usług </w:t>
      </w:r>
      <w:r>
        <w:rPr>
          <w:rFonts w:ascii="Arial" w:hAnsi="Arial"/>
          <w:sz w:val="20"/>
          <w:szCs w:val="20"/>
        </w:rPr>
        <w:tab/>
        <w:t>świadczonych u świadczeniobiorcy odrębnych dla takich zadań jak:</w:t>
      </w:r>
    </w:p>
    <w:p w14:paraId="031AF2AF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3BDCC2BF" w14:textId="77777777" w:rsidR="006E2F4F" w:rsidRDefault="000A3190">
      <w:pPr>
        <w:spacing w:line="276" w:lineRule="auto"/>
        <w:ind w:left="1134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ab/>
        <w:t>usługi opiekuńcze / specjalistyczne usługi opiekuńcze w miejscu zamieszkania,</w:t>
      </w:r>
    </w:p>
    <w:p w14:paraId="5826FDB7" w14:textId="77777777" w:rsidR="006E2F4F" w:rsidRDefault="000A3190">
      <w:pPr>
        <w:spacing w:line="276" w:lineRule="auto"/>
        <w:ind w:left="1134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- </w:t>
      </w:r>
      <w:r>
        <w:rPr>
          <w:rFonts w:ascii="Arial" w:hAnsi="Arial"/>
          <w:sz w:val="20"/>
          <w:szCs w:val="20"/>
        </w:rPr>
        <w:tab/>
        <w:t xml:space="preserve">usługi społeczne w formie treningów usamodzielniających, </w:t>
      </w:r>
    </w:p>
    <w:p w14:paraId="6AE02833" w14:textId="77777777" w:rsidR="006E2F4F" w:rsidRDefault="000A3190">
      <w:pPr>
        <w:spacing w:line="276" w:lineRule="auto"/>
        <w:ind w:left="1134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ab/>
        <w:t xml:space="preserve">usługi całodobowej opieki </w:t>
      </w:r>
      <w:proofErr w:type="spellStart"/>
      <w:r>
        <w:rPr>
          <w:rFonts w:ascii="Arial" w:hAnsi="Arial"/>
          <w:sz w:val="20"/>
          <w:szCs w:val="20"/>
        </w:rPr>
        <w:t>wytchnieniowej</w:t>
      </w:r>
      <w:proofErr w:type="spellEnd"/>
      <w:r>
        <w:rPr>
          <w:rFonts w:ascii="Arial" w:hAnsi="Arial"/>
          <w:sz w:val="20"/>
          <w:szCs w:val="20"/>
        </w:rPr>
        <w:t xml:space="preserve">, </w:t>
      </w:r>
    </w:p>
    <w:p w14:paraId="34731ABF" w14:textId="77777777" w:rsidR="006E2F4F" w:rsidRDefault="000A3190">
      <w:pPr>
        <w:spacing w:line="276" w:lineRule="auto"/>
        <w:ind w:left="1134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ab/>
        <w:t xml:space="preserve">zapewnienia min. jednego gorącego posiłku dziennie dla osób korzystających z usług opiekuńczych / specjalistycznych usług opiekuńczych w miejscu zamieszkania, </w:t>
      </w:r>
    </w:p>
    <w:p w14:paraId="3ED5F2B8" w14:textId="77777777" w:rsidR="006E2F4F" w:rsidRDefault="000A3190">
      <w:pPr>
        <w:spacing w:line="276" w:lineRule="auto"/>
        <w:ind w:left="1134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ab/>
        <w:t xml:space="preserve">zapewnienia min. trzech posiłków dziennie w tym jednego ciepłego dla osób korzystających z całodobowej opieki </w:t>
      </w:r>
      <w:proofErr w:type="spellStart"/>
      <w:r>
        <w:rPr>
          <w:rFonts w:ascii="Arial" w:hAnsi="Arial"/>
          <w:sz w:val="20"/>
          <w:szCs w:val="20"/>
        </w:rPr>
        <w:t>wytchnieniowej</w:t>
      </w:r>
      <w:proofErr w:type="spellEnd"/>
      <w:r>
        <w:rPr>
          <w:rFonts w:ascii="Arial" w:hAnsi="Arial"/>
          <w:sz w:val="20"/>
          <w:szCs w:val="20"/>
        </w:rPr>
        <w:t>,</w:t>
      </w:r>
    </w:p>
    <w:p w14:paraId="30CD54D0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503B6C7B" w14:textId="23FE8266" w:rsidR="006E2F4F" w:rsidRDefault="000A3190">
      <w:pPr>
        <w:spacing w:line="276" w:lineRule="auto"/>
        <w:ind w:left="737" w:hanging="340"/>
        <w:jc w:val="both"/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  <w:t xml:space="preserve">wzory i treść kart realizacji usług, </w:t>
      </w:r>
      <w:r w:rsidR="00991368">
        <w:rPr>
          <w:rFonts w:ascii="Arial" w:hAnsi="Arial"/>
          <w:sz w:val="20"/>
          <w:szCs w:val="20"/>
        </w:rPr>
        <w:t>załączone są o SWZ.</w:t>
      </w:r>
    </w:p>
    <w:p w14:paraId="12BD7803" w14:textId="77777777" w:rsidR="006E2F4F" w:rsidRDefault="006E2F4F">
      <w:pPr>
        <w:spacing w:line="276" w:lineRule="auto"/>
        <w:ind w:left="737" w:hanging="340"/>
        <w:jc w:val="both"/>
        <w:rPr>
          <w:rFonts w:ascii="Arial" w:hAnsi="Arial"/>
          <w:color w:val="FF0000"/>
          <w:sz w:val="20"/>
          <w:szCs w:val="20"/>
        </w:rPr>
      </w:pPr>
    </w:p>
    <w:p w14:paraId="09B1CFF4" w14:textId="77777777" w:rsidR="006E2F4F" w:rsidRDefault="000A3190">
      <w:pPr>
        <w:spacing w:line="276" w:lineRule="auto"/>
        <w:ind w:left="737" w:hanging="340"/>
        <w:jc w:val="both"/>
      </w:pPr>
      <w:r>
        <w:rPr>
          <w:rFonts w:ascii="Arial" w:hAnsi="Arial"/>
          <w:sz w:val="20"/>
          <w:szCs w:val="20"/>
        </w:rPr>
        <w:t>c)</w:t>
      </w:r>
      <w:r>
        <w:rPr>
          <w:rFonts w:ascii="Arial" w:hAnsi="Arial"/>
          <w:sz w:val="20"/>
          <w:szCs w:val="20"/>
        </w:rPr>
        <w:tab/>
        <w:t>karta realizacji usług winna znajdować się u świadczeniobiorcy do ostatniego dnia miesiąca, w celu umożliwienia pracownikowi Zamawiającego wpisywania uwag dotyczących przeprowadzonej kontroli.</w:t>
      </w:r>
    </w:p>
    <w:p w14:paraId="05837459" w14:textId="77777777" w:rsidR="006E2F4F" w:rsidRDefault="006E2F4F">
      <w:pPr>
        <w:spacing w:line="276" w:lineRule="auto"/>
        <w:ind w:left="737" w:hanging="340"/>
        <w:jc w:val="both"/>
        <w:rPr>
          <w:rFonts w:ascii="Arial" w:hAnsi="Arial"/>
          <w:sz w:val="20"/>
          <w:szCs w:val="20"/>
        </w:rPr>
      </w:pPr>
    </w:p>
    <w:p w14:paraId="428067AF" w14:textId="5BA123B7" w:rsidR="006E2F4F" w:rsidRPr="00991368" w:rsidRDefault="000A3190" w:rsidP="00991368">
      <w:pPr>
        <w:spacing w:line="276" w:lineRule="auto"/>
        <w:ind w:left="737"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</w:t>
      </w:r>
      <w:r>
        <w:rPr>
          <w:rFonts w:ascii="Arial" w:hAnsi="Arial"/>
          <w:sz w:val="20"/>
          <w:szCs w:val="20"/>
        </w:rPr>
        <w:tab/>
        <w:t>w uzasadnionych przypadkach dopuszcza się, aby karta realizacji usług znajdowała się u osoby świadczącej usługi, po wcześniejszym uzgodnieniu z pracownikiem ds. monitoringu usług Zamawiającego. W takim przypadku u świadczeniobiorcy winna znajdować się kopia karty lub dzienniczek zawierający te same informacje, co w karcie.</w:t>
      </w:r>
      <w:r w:rsidRPr="00991368">
        <w:rPr>
          <w:rFonts w:ascii="Arial" w:hAnsi="Arial"/>
          <w:color w:val="FF0000"/>
          <w:sz w:val="20"/>
          <w:szCs w:val="20"/>
        </w:rPr>
        <w:t xml:space="preserve"> </w:t>
      </w:r>
    </w:p>
    <w:p w14:paraId="53167F89" w14:textId="77777777" w:rsidR="006E2F4F" w:rsidRDefault="006E2F4F">
      <w:pPr>
        <w:pStyle w:val="Akapitzlist"/>
        <w:tabs>
          <w:tab w:val="left" w:pos="514"/>
        </w:tabs>
        <w:spacing w:line="276" w:lineRule="auto"/>
        <w:ind w:left="360"/>
        <w:jc w:val="both"/>
        <w:rPr>
          <w:color w:val="FF0000"/>
        </w:rPr>
      </w:pPr>
    </w:p>
    <w:p w14:paraId="2127983E" w14:textId="71947B2B" w:rsidR="006E2F4F" w:rsidRDefault="000A3190" w:rsidP="0052658D">
      <w:pPr>
        <w:pStyle w:val="Akapitzlist"/>
        <w:tabs>
          <w:tab w:val="left" w:pos="568"/>
        </w:tabs>
        <w:spacing w:line="276" w:lineRule="auto"/>
        <w:ind w:left="568" w:hanging="208"/>
        <w:jc w:val="both"/>
      </w:pPr>
      <w:r>
        <w:rPr>
          <w:rFonts w:ascii="Arial" w:hAnsi="Arial"/>
          <w:sz w:val="20"/>
          <w:szCs w:val="20"/>
        </w:rPr>
        <w:t>1</w:t>
      </w:r>
      <w:r w:rsidR="00991368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ab/>
        <w:t xml:space="preserve">Wykonawca zobowiązuje się do przedkładania listy osób aktualnie realizujących usługi wraz z </w:t>
      </w:r>
      <w:r>
        <w:rPr>
          <w:rFonts w:ascii="Arial" w:hAnsi="Arial"/>
          <w:sz w:val="20"/>
          <w:szCs w:val="20"/>
        </w:rPr>
        <w:tab/>
        <w:t xml:space="preserve">dokumentami potwierdzającymi ich kwalifikacje oraz z wykazem środowisk, w których świadczone </w:t>
      </w:r>
      <w:r>
        <w:rPr>
          <w:rFonts w:ascii="Arial" w:hAnsi="Arial"/>
          <w:sz w:val="20"/>
          <w:szCs w:val="20"/>
        </w:rPr>
        <w:tab/>
        <w:t>są usługi, po dokonaniu zmian lub na każdorazowe żądanie Zamawiającego.</w:t>
      </w:r>
    </w:p>
    <w:p w14:paraId="07084477" w14:textId="77777777" w:rsidR="006E2F4F" w:rsidRDefault="006E2F4F">
      <w:pPr>
        <w:pStyle w:val="Akapitzlist"/>
        <w:tabs>
          <w:tab w:val="left" w:pos="482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14:paraId="633736B6" w14:textId="327A5C03" w:rsidR="006E2F4F" w:rsidRDefault="000A3190" w:rsidP="007160B6">
      <w:pPr>
        <w:pStyle w:val="Akapitzlist"/>
        <w:tabs>
          <w:tab w:val="left" w:pos="568"/>
        </w:tabs>
        <w:spacing w:line="276" w:lineRule="auto"/>
        <w:ind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91368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ab/>
        <w:t xml:space="preserve">W sytuacji dokonywania zmian wśród osób wykonujących usługi, Wykonawca zobowiązany jest do zapewnienia, iż osoby na takich stanowiskach jak psycholog, terapeuta zajęciowy, fizjoterapeuta, logopeda, </w:t>
      </w:r>
      <w:proofErr w:type="spellStart"/>
      <w:r>
        <w:rPr>
          <w:rFonts w:ascii="Arial" w:hAnsi="Arial"/>
          <w:sz w:val="20"/>
          <w:szCs w:val="20"/>
        </w:rPr>
        <w:t>oligofrenopedagog</w:t>
      </w:r>
      <w:proofErr w:type="spellEnd"/>
      <w:r w:rsidR="007160B6">
        <w:rPr>
          <w:rFonts w:ascii="Arial" w:hAnsi="Arial"/>
          <w:sz w:val="20"/>
          <w:szCs w:val="20"/>
        </w:rPr>
        <w:t xml:space="preserve"> określone w rozdz. V pkt. 4.4A SWZ</w:t>
      </w:r>
      <w:r>
        <w:rPr>
          <w:rFonts w:ascii="Arial" w:hAnsi="Arial"/>
          <w:sz w:val="20"/>
          <w:szCs w:val="20"/>
        </w:rPr>
        <w:t xml:space="preserve"> muszą być każdorazowo zatrudnione dotąd w instytucji opieki całodobowej. </w:t>
      </w:r>
    </w:p>
    <w:p w14:paraId="583AC7C5" w14:textId="77777777" w:rsidR="006E2F4F" w:rsidRDefault="006E2F4F">
      <w:pPr>
        <w:tabs>
          <w:tab w:val="left" w:pos="568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14:paraId="620EC0BB" w14:textId="7D8B7A67" w:rsidR="006E2F4F" w:rsidRDefault="000A3190">
      <w:pPr>
        <w:tabs>
          <w:tab w:val="left" w:pos="568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91368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ab/>
        <w:t xml:space="preserve">Przed przystąpieniem do realizacji przedmiotu umowy Wykonawca przedłoży Zamawiającemu </w:t>
      </w:r>
      <w:r>
        <w:rPr>
          <w:rFonts w:ascii="Arial" w:hAnsi="Arial"/>
          <w:sz w:val="20"/>
          <w:szCs w:val="20"/>
        </w:rPr>
        <w:tab/>
        <w:t xml:space="preserve">Oświadczenie osoby biorącej udział w wykonaniu zamówienia w celu uzyskania informacji, czy dane </w:t>
      </w:r>
      <w:r>
        <w:rPr>
          <w:rFonts w:ascii="Arial" w:hAnsi="Arial"/>
          <w:sz w:val="20"/>
          <w:szCs w:val="20"/>
        </w:rPr>
        <w:tab/>
        <w:t xml:space="preserve">tej osoby są zamieszczone w Rejestrze Sprawców Przestępstw na Tle Seksualnym podpisane przez </w:t>
      </w:r>
      <w:r>
        <w:rPr>
          <w:rFonts w:ascii="Arial" w:hAnsi="Arial"/>
          <w:sz w:val="20"/>
          <w:szCs w:val="20"/>
        </w:rPr>
        <w:tab/>
        <w:t>osoby realizujące przedmiot umowy u świadczeniobiorców będących małoletnimi do lat 15.</w:t>
      </w:r>
      <w:bookmarkStart w:id="4" w:name="_Hlk24029106"/>
      <w:bookmarkEnd w:id="4"/>
    </w:p>
    <w:p w14:paraId="6B04C2E9" w14:textId="77777777" w:rsidR="006E2F4F" w:rsidRDefault="006E2F4F">
      <w:pPr>
        <w:pStyle w:val="Akapitzlist"/>
        <w:tabs>
          <w:tab w:val="left" w:pos="568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14:paraId="30B663F3" w14:textId="37225E5F" w:rsidR="006E2F4F" w:rsidRDefault="000A3190" w:rsidP="009D07A2">
      <w:pPr>
        <w:pStyle w:val="Akapitzlist"/>
        <w:tabs>
          <w:tab w:val="left" w:pos="568"/>
        </w:tabs>
        <w:spacing w:line="276" w:lineRule="auto"/>
        <w:ind w:left="568" w:hanging="2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91368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ab/>
        <w:t>W uzasadnionych przypadkach, takich jak: zdarzenie losowe, choroba, ustanie zatrudnienia, nienależyte wywiązywanie się z powierzonych zadań, Strony dopuszczają możliwość zmiany osoby wskazanej w Ofercie na inną</w:t>
      </w:r>
      <w:r w:rsidR="009D07A2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Wykonawca zobowiązuje się w takiej sytuacji do poinformowania o tym niezwłocznie pracownika ds. monitoringu usług Zamawiającego, przekazując dane dotyczące nowozatrudnionej osoby wraz z dokumentami potwierdzającymi wymagane kwalifikacje, nie niższe niż te, które posiadała osoba wymieniona w Ofercie. </w:t>
      </w:r>
    </w:p>
    <w:p w14:paraId="60252C21" w14:textId="77777777" w:rsidR="006E2F4F" w:rsidRDefault="006E2F4F">
      <w:pPr>
        <w:pStyle w:val="Akapitzlist"/>
        <w:tabs>
          <w:tab w:val="left" w:pos="568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14:paraId="0D1AD970" w14:textId="3BBD8BDD" w:rsidR="006E2F4F" w:rsidRDefault="00991368">
      <w:pPr>
        <w:pStyle w:val="Akapitzlist"/>
        <w:tabs>
          <w:tab w:val="left" w:pos="568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</w:t>
      </w:r>
      <w:r w:rsidR="000A3190">
        <w:rPr>
          <w:rFonts w:ascii="Arial" w:hAnsi="Arial"/>
          <w:sz w:val="20"/>
          <w:szCs w:val="20"/>
        </w:rPr>
        <w:t xml:space="preserve">. </w:t>
      </w:r>
      <w:r w:rsidR="000A3190">
        <w:rPr>
          <w:rFonts w:ascii="Arial" w:hAnsi="Arial"/>
          <w:sz w:val="20"/>
          <w:szCs w:val="20"/>
        </w:rPr>
        <w:tab/>
        <w:t xml:space="preserve">Za działania i zaniechania osób, które będą świadczyły usługi Wykonawca odpowiada jak za działania </w:t>
      </w:r>
      <w:r w:rsidR="000A3190">
        <w:rPr>
          <w:rFonts w:ascii="Arial" w:hAnsi="Arial"/>
          <w:sz w:val="20"/>
          <w:szCs w:val="20"/>
        </w:rPr>
        <w:tab/>
        <w:t>i zaniechania własne.</w:t>
      </w:r>
    </w:p>
    <w:p w14:paraId="5A14634B" w14:textId="77777777" w:rsidR="006E2F4F" w:rsidRDefault="006E2F4F">
      <w:pPr>
        <w:pStyle w:val="Akapitzlist"/>
        <w:tabs>
          <w:tab w:val="left" w:pos="56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5B322AA2" w14:textId="40961B5F" w:rsidR="006E2F4F" w:rsidRPr="00EE4533" w:rsidRDefault="00EE4533" w:rsidP="00EE4533">
      <w:pPr>
        <w:tabs>
          <w:tab w:val="left" w:pos="568"/>
        </w:tabs>
        <w:spacing w:line="276" w:lineRule="auto"/>
        <w:ind w:left="36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0A3190" w:rsidRPr="00EE4533">
        <w:rPr>
          <w:rFonts w:ascii="Arial" w:hAnsi="Arial"/>
          <w:sz w:val="20"/>
          <w:szCs w:val="20"/>
        </w:rPr>
        <w:t>1</w:t>
      </w:r>
      <w:r w:rsidRPr="00EE4533">
        <w:rPr>
          <w:rFonts w:ascii="Arial" w:hAnsi="Arial"/>
          <w:sz w:val="20"/>
          <w:szCs w:val="20"/>
        </w:rPr>
        <w:t>7</w:t>
      </w:r>
      <w:r w:rsidR="000A3190" w:rsidRPr="00EE4533">
        <w:rPr>
          <w:rFonts w:ascii="Arial" w:hAnsi="Arial"/>
          <w:sz w:val="20"/>
          <w:szCs w:val="20"/>
        </w:rPr>
        <w:t xml:space="preserve">. </w:t>
      </w:r>
      <w:r w:rsidR="000A3190" w:rsidRPr="00EE4533">
        <w:rPr>
          <w:rFonts w:ascii="Arial" w:hAnsi="Arial"/>
          <w:sz w:val="20"/>
          <w:szCs w:val="20"/>
        </w:rPr>
        <w:tab/>
        <w:t xml:space="preserve">Zamawiający w przypadku świadczenie usług opiekuńczych / specjalistycznych usług opiekuńczych z dostarczeniem min. jednego gorącego posiłku dziennie oraz całodobowej opieki </w:t>
      </w:r>
      <w:proofErr w:type="spellStart"/>
      <w:r w:rsidR="000A3190" w:rsidRPr="00EE4533">
        <w:rPr>
          <w:rFonts w:ascii="Arial" w:hAnsi="Arial"/>
          <w:sz w:val="20"/>
          <w:szCs w:val="20"/>
        </w:rPr>
        <w:t>wytchnieniowej</w:t>
      </w:r>
      <w:proofErr w:type="spellEnd"/>
      <w:r w:rsidR="000A3190" w:rsidRPr="00EE4533">
        <w:rPr>
          <w:rFonts w:ascii="Arial" w:hAnsi="Arial"/>
          <w:sz w:val="20"/>
          <w:szCs w:val="20"/>
        </w:rPr>
        <w:t xml:space="preserve"> z zapewnieniem min.</w:t>
      </w:r>
      <w:r w:rsidR="009D07A2" w:rsidRPr="00EE4533">
        <w:rPr>
          <w:rFonts w:ascii="Arial" w:hAnsi="Arial"/>
          <w:sz w:val="20"/>
          <w:szCs w:val="20"/>
        </w:rPr>
        <w:t>3</w:t>
      </w:r>
      <w:r w:rsidR="000A3190" w:rsidRPr="00EE4533">
        <w:rPr>
          <w:rFonts w:ascii="Arial" w:hAnsi="Arial"/>
          <w:color w:val="ED1C24"/>
          <w:sz w:val="20"/>
          <w:szCs w:val="20"/>
        </w:rPr>
        <w:t xml:space="preserve"> </w:t>
      </w:r>
      <w:r w:rsidR="000A3190" w:rsidRPr="00EE4533">
        <w:rPr>
          <w:rFonts w:ascii="Arial" w:hAnsi="Arial"/>
          <w:sz w:val="20"/>
          <w:szCs w:val="20"/>
        </w:rPr>
        <w:t>posiłków dziennie w tym jednego gorącego, uznaje usługę za niezrealizowaną w sytuacji nie wywiązania się przez Wykonawcę z obowiązku dostarczenia posiłków.</w:t>
      </w:r>
    </w:p>
    <w:p w14:paraId="2E9A6264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3BD727D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7. PODWYKONAWCY</w:t>
      </w:r>
    </w:p>
    <w:p w14:paraId="45DE0F49" w14:textId="77777777" w:rsidR="006E2F4F" w:rsidRDefault="006E2F4F">
      <w:pPr>
        <w:spacing w:line="276" w:lineRule="auto"/>
        <w:jc w:val="center"/>
        <w:rPr>
          <w:b/>
          <w:bCs/>
        </w:rPr>
      </w:pPr>
    </w:p>
    <w:p w14:paraId="72FD3051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00A65D"/>
          <w:sz w:val="20"/>
          <w:szCs w:val="20"/>
        </w:rPr>
        <w:t>1.</w:t>
      </w:r>
      <w:r>
        <w:rPr>
          <w:rFonts w:ascii="Arial" w:hAnsi="Arial"/>
          <w:color w:val="00A65D"/>
          <w:sz w:val="20"/>
          <w:szCs w:val="20"/>
        </w:rPr>
        <w:tab/>
      </w:r>
      <w:r w:rsidRPr="000A1F9B">
        <w:rPr>
          <w:rFonts w:ascii="Arial" w:hAnsi="Arial"/>
          <w:color w:val="auto"/>
          <w:sz w:val="20"/>
          <w:szCs w:val="20"/>
        </w:rPr>
        <w:t>Wykonawca może powierzyć wykonanie części zamówienia podwykonawcom.</w:t>
      </w:r>
    </w:p>
    <w:p w14:paraId="76339A98" w14:textId="77777777" w:rsidR="006E2F4F" w:rsidRPr="000A1F9B" w:rsidRDefault="006E2F4F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</w:p>
    <w:p w14:paraId="34BEAD22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/>
          <w:color w:val="auto"/>
          <w:sz w:val="20"/>
          <w:szCs w:val="20"/>
        </w:rPr>
        <w:lastRenderedPageBreak/>
        <w:t>2.</w:t>
      </w:r>
      <w:r w:rsidRPr="000A1F9B">
        <w:rPr>
          <w:rFonts w:ascii="Arial" w:hAnsi="Arial"/>
          <w:color w:val="auto"/>
          <w:sz w:val="20"/>
          <w:szCs w:val="20"/>
        </w:rPr>
        <w:tab/>
        <w:t>Zamawiający może dopuścić zlecenie podwykonawcom zakresu prac, których Wykonawca nie zamierzał (nie wykazał w Ofercie) wykonywać przy udziale podwykonawców, a także zmianę albo rezygnację z podwykonawców w trakcie realizacji Umowy.</w:t>
      </w:r>
    </w:p>
    <w:p w14:paraId="1204CB32" w14:textId="77777777" w:rsidR="006E2F4F" w:rsidRPr="000A1F9B" w:rsidRDefault="006E2F4F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</w:p>
    <w:p w14:paraId="5CF3E879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/>
          <w:color w:val="auto"/>
          <w:sz w:val="20"/>
          <w:szCs w:val="20"/>
        </w:rPr>
        <w:t>3.</w:t>
      </w:r>
      <w:r w:rsidRPr="000A1F9B">
        <w:rPr>
          <w:rFonts w:ascii="Arial" w:hAnsi="Arial"/>
          <w:color w:val="auto"/>
          <w:sz w:val="20"/>
          <w:szCs w:val="20"/>
        </w:rPr>
        <w:tab/>
        <w:t>Wykonawca ponosi wobec Zamawiającego oraz osób trzecich odpowiedzialność za szkody wyrządzone przez siebie, personel, którym dysponuje oraz podwykonawcę przy wykonywaniu powierzonych im czynności zgodnie z przepisami prawa.</w:t>
      </w:r>
    </w:p>
    <w:p w14:paraId="142A4359" w14:textId="77777777" w:rsidR="006E2F4F" w:rsidRPr="000A1F9B" w:rsidRDefault="006E2F4F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</w:p>
    <w:p w14:paraId="34667B8F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/>
          <w:color w:val="auto"/>
          <w:sz w:val="20"/>
          <w:szCs w:val="20"/>
        </w:rPr>
        <w:t>4.</w:t>
      </w:r>
      <w:r w:rsidRPr="000A1F9B">
        <w:rPr>
          <w:rFonts w:ascii="Arial" w:hAnsi="Arial"/>
          <w:color w:val="auto"/>
          <w:sz w:val="20"/>
          <w:szCs w:val="20"/>
        </w:rPr>
        <w:tab/>
        <w:t>Powierzenie wykonania czynności podwykonawcy nie zwalnia Wykonawcy od odpowiedzialności</w:t>
      </w:r>
      <w:r w:rsidRPr="000A1F9B">
        <w:rPr>
          <w:rFonts w:ascii="Arial" w:hAnsi="Arial"/>
          <w:color w:val="auto"/>
          <w:sz w:val="20"/>
          <w:szCs w:val="20"/>
        </w:rPr>
        <w:br/>
        <w:t>i zobowiązań wynikających z warunków Umowy. Wykonawca będzie odpowiedzialny za działania</w:t>
      </w:r>
      <w:r w:rsidRPr="000A1F9B">
        <w:rPr>
          <w:rFonts w:ascii="Arial" w:hAnsi="Arial"/>
          <w:color w:val="auto"/>
          <w:sz w:val="20"/>
          <w:szCs w:val="20"/>
        </w:rPr>
        <w:br/>
        <w:t>i zaniechania podwykonawcy jak za własne działania lub zaniechania.</w:t>
      </w:r>
    </w:p>
    <w:p w14:paraId="5A9EE8B3" w14:textId="77777777" w:rsidR="006E2F4F" w:rsidRPr="000A1F9B" w:rsidRDefault="006E2F4F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</w:p>
    <w:p w14:paraId="1D520D5F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/>
          <w:color w:val="auto"/>
          <w:sz w:val="20"/>
          <w:szCs w:val="20"/>
        </w:rPr>
        <w:t>5.</w:t>
      </w:r>
      <w:r w:rsidRPr="000A1F9B">
        <w:rPr>
          <w:rFonts w:ascii="Arial" w:hAnsi="Arial"/>
          <w:color w:val="auto"/>
          <w:sz w:val="20"/>
          <w:szCs w:val="20"/>
        </w:rPr>
        <w:tab/>
        <w:t>Na żądanie Zamawiającego Wykonawca zobowiązuje się udzielić na piśmie wszelkich informacji dotyczących podwykonawców.</w:t>
      </w:r>
    </w:p>
    <w:p w14:paraId="6FD7B007" w14:textId="77777777" w:rsidR="006E2F4F" w:rsidRPr="000A1F9B" w:rsidRDefault="006E2F4F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</w:p>
    <w:p w14:paraId="4088F76D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/>
          <w:color w:val="auto"/>
          <w:sz w:val="20"/>
          <w:szCs w:val="20"/>
        </w:rPr>
        <w:t>6.</w:t>
      </w:r>
      <w:r w:rsidRPr="000A1F9B">
        <w:rPr>
          <w:rFonts w:ascii="Arial" w:hAnsi="Arial"/>
          <w:color w:val="auto"/>
          <w:sz w:val="20"/>
          <w:szCs w:val="20"/>
        </w:rPr>
        <w:tab/>
        <w:t>Wszelkie czynności podejmowane przez Wykonawcę lub podwykonawców w ramach realizacji niniejszej Umowy muszą być zgodne z obowiązującymi przepisami prawa.</w:t>
      </w:r>
    </w:p>
    <w:p w14:paraId="6188E63D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BF5A39A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8. PROCEDURY BEZPIECZEŃSTWA</w:t>
      </w:r>
    </w:p>
    <w:p w14:paraId="799224EE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69FC46E" w14:textId="77777777" w:rsidR="006E2F4F" w:rsidRDefault="000A3190">
      <w:p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>Wykonawca podczas wykonywania usług jest zobowiązany zapewnić przestrzeganie przepisów oraz zasad w zakresie bezpieczeństwa i higieny pracy, bezpieczeństwa i ochrony zdrowia oraz ochrony przeciwpożarowej przez osoby przebywające w pomieszczeniach, w których świadczy on usługi.</w:t>
      </w:r>
    </w:p>
    <w:p w14:paraId="6A3FA778" w14:textId="77777777" w:rsidR="006E2F4F" w:rsidRDefault="006E2F4F">
      <w:p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</w:p>
    <w:p w14:paraId="27089C02" w14:textId="77777777" w:rsidR="006E2F4F" w:rsidRDefault="006E2F4F">
      <w:p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</w:p>
    <w:p w14:paraId="1055C468" w14:textId="77777777" w:rsidR="006E2F4F" w:rsidRPr="000A1F9B" w:rsidRDefault="000A3190">
      <w:pPr>
        <w:spacing w:line="276" w:lineRule="auto"/>
        <w:jc w:val="center"/>
        <w:rPr>
          <w:color w:val="auto"/>
        </w:rPr>
      </w:pPr>
      <w:r w:rsidRPr="000A1F9B">
        <w:rPr>
          <w:rFonts w:ascii="Arial" w:hAnsi="Arial" w:cs="Arial"/>
          <w:b/>
          <w:color w:val="auto"/>
        </w:rPr>
        <w:t>§ 9. USUWANIE NIEPRAWIDŁOWOŚCI I WAD STWIERDZONYCH W CZASIE WYKONYWANIA USŁUGI</w:t>
      </w:r>
    </w:p>
    <w:p w14:paraId="455C8ECA" w14:textId="77777777" w:rsidR="006E2F4F" w:rsidRPr="000A1F9B" w:rsidRDefault="006E2F4F">
      <w:pPr>
        <w:spacing w:line="276" w:lineRule="auto"/>
        <w:jc w:val="center"/>
        <w:rPr>
          <w:rFonts w:cs="Arial"/>
          <w:b/>
          <w:color w:val="auto"/>
        </w:rPr>
      </w:pPr>
    </w:p>
    <w:p w14:paraId="0ADEC064" w14:textId="77777777" w:rsidR="006E2F4F" w:rsidRPr="000A1F9B" w:rsidRDefault="000A3190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A1F9B">
        <w:rPr>
          <w:rFonts w:ascii="Arial" w:hAnsi="Arial" w:cs="Arial"/>
          <w:color w:val="auto"/>
          <w:sz w:val="20"/>
          <w:szCs w:val="20"/>
        </w:rPr>
        <w:t>W przypadku stwierdzenia przez przedstawiciela Zamawiającego wykonywania usługi niezgodnie</w:t>
      </w:r>
      <w:r w:rsidRPr="000A1F9B">
        <w:rPr>
          <w:rFonts w:ascii="Arial" w:hAnsi="Arial" w:cs="Arial"/>
          <w:color w:val="auto"/>
          <w:sz w:val="20"/>
          <w:szCs w:val="20"/>
        </w:rPr>
        <w:br/>
        <w:t>z Umową, lub ujawnienia powstałych z przyczyn obciążających Wykonawcę wad stanowiących przedmiot Umowy, Zamawiający jest uprawniony do żądania usunięcia przez Wykonawcę stwierdzonych nieprawidłowości lub wad w określonym przez Zamawiającego terminie. Koszt usunięcia nieprawidłowości lub wad ponosi Wykonawca.</w:t>
      </w:r>
    </w:p>
    <w:p w14:paraId="1E876A1D" w14:textId="77777777" w:rsidR="006E2F4F" w:rsidRPr="000A1F9B" w:rsidRDefault="006E2F4F">
      <w:pPr>
        <w:tabs>
          <w:tab w:val="left" w:pos="0"/>
          <w:tab w:val="left" w:pos="426"/>
        </w:tabs>
        <w:spacing w:line="276" w:lineRule="auto"/>
        <w:ind w:left="1831"/>
        <w:jc w:val="both"/>
        <w:rPr>
          <w:rFonts w:ascii="Arial" w:hAnsi="Arial" w:cs="Arial"/>
          <w:color w:val="auto"/>
          <w:sz w:val="20"/>
          <w:szCs w:val="20"/>
        </w:rPr>
      </w:pPr>
    </w:p>
    <w:p w14:paraId="4BFE8D56" w14:textId="77777777" w:rsidR="006E2F4F" w:rsidRPr="000A1F9B" w:rsidRDefault="000A3190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 w:cs="Arial"/>
          <w:color w:val="auto"/>
          <w:sz w:val="20"/>
          <w:szCs w:val="20"/>
        </w:rPr>
        <w:t>Jeżeli Wykonawca nie usunie wady w terminie wyznaczonym przez Zamawiającego, może on zlecić usunięcie wady przez osoby trzecie na koszt i ryzyko Wykonawcy (wykonanie zastępcze) i potrącić poniesione w związku z tym wydatki z wynagrodzenia Wykonawcy.</w:t>
      </w:r>
    </w:p>
    <w:p w14:paraId="7F80FBEC" w14:textId="77777777" w:rsidR="006E2F4F" w:rsidRPr="000A1F9B" w:rsidRDefault="006E2F4F">
      <w:pPr>
        <w:tabs>
          <w:tab w:val="left" w:pos="0"/>
          <w:tab w:val="left" w:pos="426"/>
        </w:tabs>
        <w:spacing w:line="276" w:lineRule="auto"/>
        <w:ind w:left="1831"/>
        <w:jc w:val="both"/>
        <w:rPr>
          <w:rFonts w:cs="Arial"/>
          <w:color w:val="auto"/>
        </w:rPr>
      </w:pPr>
    </w:p>
    <w:p w14:paraId="124D8B37" w14:textId="77777777" w:rsidR="006E2F4F" w:rsidRPr="000A1F9B" w:rsidRDefault="000A3190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 w:cs="Arial"/>
          <w:color w:val="auto"/>
          <w:sz w:val="20"/>
          <w:szCs w:val="20"/>
        </w:rPr>
        <w:t>Zamawiający uprawniony jest w każdym czasie realizacji Umowy do przeprowadzenia kontroli w miejscu jej wykonywania. Wykonawca zobowiązany jest do umożliwienia Zamawiającemu przeprowadzenia kontroli wraz z udostępnieniem dokumentów, pomieszczeń, urządzeń, środków transportu itp. - w zakresie niezbędnym oraz objętym przedmiotem niniejszą Umową.</w:t>
      </w:r>
    </w:p>
    <w:p w14:paraId="43E287D5" w14:textId="77777777" w:rsidR="006E2F4F" w:rsidRDefault="006E2F4F">
      <w:pPr>
        <w:spacing w:line="276" w:lineRule="auto"/>
        <w:ind w:left="567" w:hanging="567"/>
        <w:jc w:val="both"/>
        <w:rPr>
          <w:rFonts w:ascii="Arial" w:hAnsi="Arial"/>
          <w:color w:val="00A65D"/>
          <w:sz w:val="20"/>
          <w:szCs w:val="20"/>
        </w:rPr>
      </w:pPr>
    </w:p>
    <w:p w14:paraId="6481E1D3" w14:textId="77777777" w:rsidR="006E2F4F" w:rsidRPr="00EE4533" w:rsidRDefault="000A3190">
      <w:pPr>
        <w:pStyle w:val="Nagwek1"/>
        <w:tabs>
          <w:tab w:val="left" w:pos="-624"/>
          <w:tab w:val="center" w:pos="0"/>
        </w:tabs>
        <w:spacing w:before="0" w:line="276" w:lineRule="auto"/>
        <w:jc w:val="center"/>
        <w:rPr>
          <w:rFonts w:ascii="Arial" w:hAnsi="Arial"/>
          <w:color w:val="auto"/>
          <w:sz w:val="24"/>
          <w:szCs w:val="24"/>
        </w:rPr>
      </w:pPr>
      <w:r w:rsidRPr="00EE4533">
        <w:rPr>
          <w:rFonts w:ascii="Arial" w:hAnsi="Arial"/>
          <w:color w:val="auto"/>
          <w:sz w:val="24"/>
          <w:szCs w:val="24"/>
        </w:rPr>
        <w:t>§ 10. ODBIÓR USŁUGI</w:t>
      </w:r>
    </w:p>
    <w:p w14:paraId="7C97AC57" w14:textId="77777777" w:rsidR="006E2F4F" w:rsidRPr="00EE4533" w:rsidRDefault="006E2F4F" w:rsidP="00EE4533">
      <w:pPr>
        <w:tabs>
          <w:tab w:val="left" w:pos="0"/>
          <w:tab w:val="left" w:pos="426"/>
          <w:tab w:val="left" w:pos="1831"/>
        </w:tabs>
        <w:spacing w:line="276" w:lineRule="auto"/>
        <w:jc w:val="both"/>
        <w:rPr>
          <w:rFonts w:cs="Arial"/>
          <w:color w:val="auto"/>
        </w:rPr>
      </w:pPr>
    </w:p>
    <w:p w14:paraId="61BB8821" w14:textId="77777777" w:rsidR="006E2F4F" w:rsidRPr="00EE4533" w:rsidRDefault="000A3190">
      <w:pPr>
        <w:numPr>
          <w:ilvl w:val="0"/>
          <w:numId w:val="4"/>
        </w:numPr>
        <w:tabs>
          <w:tab w:val="left" w:pos="0"/>
          <w:tab w:val="left" w:pos="426"/>
          <w:tab w:val="left" w:pos="1831"/>
        </w:tabs>
        <w:spacing w:line="276" w:lineRule="auto"/>
        <w:ind w:left="425" w:hanging="425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 w:cs="Arial"/>
          <w:color w:val="auto"/>
          <w:sz w:val="20"/>
          <w:szCs w:val="20"/>
        </w:rPr>
        <w:t>W celu dokonania odbioru usługi Wykonawca przedstawia Zamawiającemu komplet dokumentów rozliczeniowych pozwalających na ocenę prawidłowego wykonania usługi.</w:t>
      </w:r>
    </w:p>
    <w:p w14:paraId="7FC81ADB" w14:textId="77777777" w:rsidR="006E2F4F" w:rsidRDefault="006E2F4F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14:paraId="3ABB4A48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§ 11. WYNAGRODZENIE I WARUNKI ZAPŁATY</w:t>
      </w:r>
    </w:p>
    <w:p w14:paraId="3E1D7669" w14:textId="77777777" w:rsidR="006E2F4F" w:rsidRDefault="006E2F4F">
      <w:pPr>
        <w:spacing w:line="276" w:lineRule="auto"/>
        <w:jc w:val="center"/>
        <w:rPr>
          <w:b/>
          <w:bCs/>
        </w:rPr>
      </w:pPr>
    </w:p>
    <w:p w14:paraId="0B547436" w14:textId="27727407" w:rsidR="006E2F4F" w:rsidRPr="00EE4533" w:rsidRDefault="000A3190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EE4533">
        <w:rPr>
          <w:rFonts w:ascii="Arial" w:hAnsi="Arial" w:cs="Arial"/>
          <w:color w:val="auto"/>
          <w:sz w:val="20"/>
          <w:szCs w:val="20"/>
        </w:rPr>
        <w:t>Usługa będąca przedmiotem niniejszej Umowy, rozliczna będzie powykonawczo</w:t>
      </w:r>
      <w:r w:rsidR="000A1F9B" w:rsidRPr="00EE4533">
        <w:rPr>
          <w:rFonts w:ascii="Arial" w:hAnsi="Arial" w:cs="Arial"/>
          <w:color w:val="auto"/>
          <w:sz w:val="20"/>
          <w:szCs w:val="20"/>
        </w:rPr>
        <w:t xml:space="preserve">. </w:t>
      </w:r>
      <w:r w:rsidRPr="00EE4533">
        <w:rPr>
          <w:rFonts w:ascii="Arial" w:hAnsi="Arial" w:cs="Arial"/>
          <w:color w:val="auto"/>
          <w:sz w:val="20"/>
          <w:szCs w:val="20"/>
        </w:rPr>
        <w:t xml:space="preserve">Wynagrodzenie za wykonanie przedmiotu Umowy ma charakter uzależniony od </w:t>
      </w:r>
      <w:r w:rsidR="00EE4533">
        <w:rPr>
          <w:rFonts w:ascii="Arial" w:hAnsi="Arial" w:cs="Arial"/>
          <w:color w:val="auto"/>
          <w:sz w:val="20"/>
          <w:szCs w:val="20"/>
        </w:rPr>
        <w:t xml:space="preserve">faktycznego </w:t>
      </w:r>
      <w:r w:rsidRPr="00EE4533">
        <w:rPr>
          <w:rFonts w:ascii="Arial" w:hAnsi="Arial" w:cs="Arial"/>
          <w:color w:val="auto"/>
          <w:sz w:val="20"/>
          <w:szCs w:val="20"/>
        </w:rPr>
        <w:t xml:space="preserve">wykonania zleconych </w:t>
      </w:r>
      <w:r w:rsidR="000A1F9B" w:rsidRPr="00EE4533">
        <w:rPr>
          <w:rFonts w:ascii="Arial" w:hAnsi="Arial" w:cs="Arial"/>
          <w:color w:val="auto"/>
          <w:sz w:val="20"/>
          <w:szCs w:val="20"/>
        </w:rPr>
        <w:t xml:space="preserve">miesięcznie </w:t>
      </w:r>
      <w:r w:rsidRPr="00EE4533">
        <w:rPr>
          <w:rFonts w:ascii="Arial" w:hAnsi="Arial" w:cs="Arial"/>
          <w:color w:val="auto"/>
          <w:sz w:val="20"/>
          <w:szCs w:val="20"/>
        </w:rPr>
        <w:t>godzin usług przez Wykonawcę</w:t>
      </w:r>
      <w:r w:rsidR="00EE4533" w:rsidRPr="00EE4533">
        <w:rPr>
          <w:rFonts w:ascii="Arial" w:hAnsi="Arial" w:cs="Arial"/>
          <w:color w:val="auto"/>
          <w:sz w:val="20"/>
          <w:szCs w:val="20"/>
        </w:rPr>
        <w:t xml:space="preserve"> oraz </w:t>
      </w:r>
      <w:r w:rsidR="00EE4533">
        <w:rPr>
          <w:rFonts w:ascii="Arial" w:hAnsi="Arial" w:cs="Arial"/>
          <w:color w:val="auto"/>
          <w:sz w:val="20"/>
          <w:szCs w:val="20"/>
        </w:rPr>
        <w:t xml:space="preserve">dostarczenia </w:t>
      </w:r>
      <w:r w:rsidR="00EE4533" w:rsidRPr="00EE4533">
        <w:rPr>
          <w:rFonts w:ascii="Arial" w:hAnsi="Arial" w:cs="Arial"/>
          <w:color w:val="auto"/>
          <w:sz w:val="20"/>
          <w:szCs w:val="20"/>
        </w:rPr>
        <w:t>posiłków</w:t>
      </w:r>
      <w:r w:rsidRPr="00EE4533">
        <w:rPr>
          <w:rFonts w:ascii="Arial" w:hAnsi="Arial" w:cs="Arial"/>
          <w:color w:val="auto"/>
          <w:sz w:val="20"/>
          <w:szCs w:val="20"/>
        </w:rPr>
        <w:t>, z zastrzeżeniem, iż ilość godzin  nie może przekroczyć ilości maksymalnej na dan</w:t>
      </w:r>
      <w:r w:rsidR="00EE4533" w:rsidRPr="00EE4533">
        <w:rPr>
          <w:rFonts w:ascii="Arial" w:hAnsi="Arial" w:cs="Arial"/>
          <w:color w:val="auto"/>
          <w:sz w:val="20"/>
          <w:szCs w:val="20"/>
        </w:rPr>
        <w:t xml:space="preserve">ą formę </w:t>
      </w:r>
      <w:r w:rsidRPr="00EE4533">
        <w:rPr>
          <w:rFonts w:ascii="Arial" w:hAnsi="Arial" w:cs="Arial"/>
          <w:color w:val="auto"/>
          <w:sz w:val="20"/>
          <w:szCs w:val="20"/>
        </w:rPr>
        <w:t xml:space="preserve">określone w SWZ i w § 3 ust. 3 lit. a - </w:t>
      </w:r>
      <w:r w:rsidR="00EE4533" w:rsidRPr="00EE4533">
        <w:rPr>
          <w:rFonts w:ascii="Arial" w:hAnsi="Arial" w:cs="Arial"/>
          <w:color w:val="auto"/>
          <w:sz w:val="20"/>
          <w:szCs w:val="20"/>
        </w:rPr>
        <w:t>d</w:t>
      </w:r>
      <w:r w:rsidRPr="00EE4533">
        <w:rPr>
          <w:rFonts w:ascii="Arial" w:hAnsi="Arial" w:cs="Arial"/>
          <w:color w:val="auto"/>
          <w:sz w:val="20"/>
          <w:szCs w:val="20"/>
        </w:rPr>
        <w:t xml:space="preserve"> niniejszej Umowy.</w:t>
      </w:r>
    </w:p>
    <w:p w14:paraId="41FAFBD5" w14:textId="77777777" w:rsidR="006E2F4F" w:rsidRPr="00EE4533" w:rsidRDefault="006E2F4F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  <w:color w:val="auto"/>
        </w:rPr>
      </w:pPr>
    </w:p>
    <w:p w14:paraId="549BE767" w14:textId="77777777" w:rsidR="006E2F4F" w:rsidRPr="00EE4533" w:rsidRDefault="000A3190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 w:cs="Arial"/>
          <w:color w:val="auto"/>
          <w:sz w:val="20"/>
          <w:szCs w:val="20"/>
        </w:rPr>
        <w:t>Całkowite wynagrodzenie Wykonawcy w ramach realizacji niniejszej Umowy nie może przekroczyć kwoty: … zł z VAT (słownie: ……………………………………...……………………………………………..).</w:t>
      </w:r>
    </w:p>
    <w:p w14:paraId="7C095021" w14:textId="77777777" w:rsidR="006E2F4F" w:rsidRDefault="006E2F4F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</w:rPr>
      </w:pPr>
    </w:p>
    <w:p w14:paraId="0C53E98B" w14:textId="77777777" w:rsidR="006E2F4F" w:rsidRPr="00EE4533" w:rsidRDefault="000A3190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 w:cs="Arial"/>
          <w:color w:val="auto"/>
          <w:sz w:val="20"/>
          <w:szCs w:val="20"/>
        </w:rPr>
        <w:t>Strony Umowy uzgadniają częściowe - jednomiesięczne okresy rozliczeniowe.</w:t>
      </w:r>
    </w:p>
    <w:p w14:paraId="0A332E2D" w14:textId="77777777" w:rsidR="006E2F4F" w:rsidRPr="00EE4533" w:rsidRDefault="006E2F4F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  <w:color w:val="auto"/>
        </w:rPr>
      </w:pPr>
    </w:p>
    <w:p w14:paraId="687F1C0F" w14:textId="77777777" w:rsidR="006E2F4F" w:rsidRPr="00EE4533" w:rsidRDefault="000A3190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 w:cs="Arial"/>
          <w:color w:val="auto"/>
          <w:sz w:val="20"/>
          <w:szCs w:val="20"/>
        </w:rPr>
        <w:t>Płatność wynagrodzenia, o którym mowa w ust. 2, w oparciu o zryczałtowane ceny jednostkowe wskazane w ust. 1, będzie dokonywana przelewem na rachunek bankowy Wykonawcy, po każdorazowym częściowym - jednomiesięcznym odbiorze usługi, zgodnie z protokołem podpisanym przez przedstawicieli obydwu Stron Umowy, potwierdzającym zlecone, wykonane i odebrane usługi.</w:t>
      </w:r>
    </w:p>
    <w:p w14:paraId="6F644FA0" w14:textId="77777777" w:rsidR="006E2F4F" w:rsidRDefault="006E2F4F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</w:rPr>
      </w:pPr>
    </w:p>
    <w:p w14:paraId="764FA7B4" w14:textId="4EDC5CF6" w:rsidR="006E2F4F" w:rsidRPr="00EE4533" w:rsidRDefault="000A3190" w:rsidP="00EE4533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 w:cs="Arial"/>
          <w:color w:val="auto"/>
          <w:sz w:val="20"/>
          <w:szCs w:val="20"/>
        </w:rPr>
        <w:t xml:space="preserve">Płatność każdorazowo nastąpi w terminie </w:t>
      </w:r>
      <w:r w:rsidR="008654DE" w:rsidRPr="00EE4533">
        <w:rPr>
          <w:rFonts w:ascii="Arial" w:hAnsi="Arial" w:cs="Arial"/>
          <w:color w:val="auto"/>
          <w:sz w:val="20"/>
          <w:szCs w:val="20"/>
        </w:rPr>
        <w:t>1</w:t>
      </w:r>
      <w:r w:rsidR="00EE4533" w:rsidRPr="00EE4533">
        <w:rPr>
          <w:rFonts w:ascii="Arial" w:hAnsi="Arial" w:cs="Arial"/>
          <w:color w:val="auto"/>
          <w:sz w:val="20"/>
          <w:szCs w:val="20"/>
        </w:rPr>
        <w:t>4</w:t>
      </w:r>
      <w:r w:rsidRPr="00EE4533">
        <w:rPr>
          <w:rFonts w:ascii="Arial" w:hAnsi="Arial" w:cs="Arial"/>
          <w:color w:val="auto"/>
          <w:sz w:val="20"/>
          <w:szCs w:val="20"/>
        </w:rPr>
        <w:t xml:space="preserve"> dni od dnia otrzymania przez Zamawiającego prawidłowo wystawionej przez Wykonawcę częściowej - jednomiesięcznej faktury VAT / rachunku, na rachunek bankowy Wykonawcy: …………………………………………………………………………………………….</w:t>
      </w:r>
    </w:p>
    <w:p w14:paraId="68E1AAE2" w14:textId="496C5025" w:rsidR="006E2F4F" w:rsidRDefault="006E2F4F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</w:rPr>
      </w:pPr>
    </w:p>
    <w:p w14:paraId="7102D034" w14:textId="77777777" w:rsidR="00186E43" w:rsidRDefault="00186E43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</w:rPr>
      </w:pPr>
    </w:p>
    <w:p w14:paraId="31369BF6" w14:textId="77777777" w:rsidR="006E2F4F" w:rsidRDefault="006E2F4F">
      <w:pPr>
        <w:spacing w:line="276" w:lineRule="auto"/>
        <w:jc w:val="both"/>
        <w:rPr>
          <w:rFonts w:ascii="Arial" w:hAnsi="Arial"/>
          <w:color w:val="FF0000"/>
          <w:sz w:val="20"/>
          <w:szCs w:val="20"/>
        </w:rPr>
      </w:pPr>
    </w:p>
    <w:p w14:paraId="1709F0A1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12. ZMIANY UMOWY</w:t>
      </w:r>
    </w:p>
    <w:p w14:paraId="7361162B" w14:textId="77777777" w:rsidR="006E2F4F" w:rsidRDefault="006E2F4F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14:paraId="6E9C6CF9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 xml:space="preserve">Zamawiający na mocy art. 455 ust. 1 pkt 1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 dopuszcza istotne zmiany postanowień zawartej Umowy w stosunku do treści Oferty, złożonej w przedmiotowym postępowaniu bez przeprowadzania nowego postępowania o udzielenie zamówienia.</w:t>
      </w:r>
    </w:p>
    <w:p w14:paraId="020D8851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C3348A4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 xml:space="preserve">Zamawiający dopuszcza zmiany Umowy bez przeprowadzenia nowego postępowania o udzielenie zamówienia także w przypadkach opisanych w treści art. 455 ust. 1 pkt 2, 3 i 4 oraz ust. 2, 3 i 4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3676A4C8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009C580A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 xml:space="preserve">Wypełniając postanowienia art. 455 ust. 1 pkt. 1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., Zamawiający dopuszcza możliwość zmiany postanowień zawartej Umowy w następującym zakresie:</w:t>
      </w:r>
    </w:p>
    <w:p w14:paraId="08EA20C6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18F7F4B2" w14:textId="116B1B24" w:rsidR="006E2F4F" w:rsidRDefault="000A3190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>
        <w:rPr>
          <w:rFonts w:ascii="Arial" w:hAnsi="Arial"/>
          <w:sz w:val="20"/>
          <w:szCs w:val="20"/>
        </w:rPr>
        <w:tab/>
      </w:r>
      <w:r w:rsidRPr="00EE7641">
        <w:rPr>
          <w:rFonts w:ascii="Arial" w:hAnsi="Arial"/>
          <w:color w:val="auto"/>
          <w:sz w:val="20"/>
          <w:szCs w:val="20"/>
        </w:rPr>
        <w:t>zmiana osób realizujących zamówienie, jeśli wynikała by ona ze zmiany założeń wniosku o dofinansowanie grantu lub z okoliczności wskazanych w § 6 ust. 1</w:t>
      </w:r>
      <w:r w:rsidR="00523546" w:rsidRPr="00EE7641">
        <w:rPr>
          <w:rFonts w:ascii="Arial" w:hAnsi="Arial"/>
          <w:color w:val="auto"/>
          <w:sz w:val="20"/>
          <w:szCs w:val="20"/>
        </w:rPr>
        <w:t>3</w:t>
      </w:r>
      <w:r w:rsidRPr="00EE7641">
        <w:rPr>
          <w:rFonts w:ascii="Arial" w:hAnsi="Arial"/>
          <w:color w:val="auto"/>
          <w:sz w:val="20"/>
          <w:szCs w:val="20"/>
        </w:rPr>
        <w:t xml:space="preserve"> Umowy, proponowana(</w:t>
      </w:r>
      <w:proofErr w:type="spellStart"/>
      <w:r w:rsidRPr="00EE7641">
        <w:rPr>
          <w:rFonts w:ascii="Arial" w:hAnsi="Arial"/>
          <w:color w:val="auto"/>
          <w:sz w:val="20"/>
          <w:szCs w:val="20"/>
        </w:rPr>
        <w:t>ne</w:t>
      </w:r>
      <w:proofErr w:type="spellEnd"/>
      <w:r w:rsidRPr="00EE7641">
        <w:rPr>
          <w:rFonts w:ascii="Arial" w:hAnsi="Arial"/>
          <w:color w:val="auto"/>
          <w:sz w:val="20"/>
          <w:szCs w:val="20"/>
        </w:rPr>
        <w:t>) nowa(we) osoba(by) musi(</w:t>
      </w:r>
      <w:proofErr w:type="spellStart"/>
      <w:r w:rsidRPr="00EE7641">
        <w:rPr>
          <w:rFonts w:ascii="Arial" w:hAnsi="Arial"/>
          <w:color w:val="auto"/>
          <w:sz w:val="20"/>
          <w:szCs w:val="20"/>
        </w:rPr>
        <w:t>szą</w:t>
      </w:r>
      <w:proofErr w:type="spellEnd"/>
      <w:r w:rsidRPr="00EE7641">
        <w:rPr>
          <w:rFonts w:ascii="Arial" w:hAnsi="Arial"/>
          <w:color w:val="auto"/>
          <w:sz w:val="20"/>
          <w:szCs w:val="20"/>
        </w:rPr>
        <w:t>) spełniać warunki minimalne stawiane na etapie postępowania przetargowego i posiadać doświadczenie oraz kwalifikacje nie gorsze niż osoba zaproponowana pierwotnie przez Wykonawcę, którą zastąpi,</w:t>
      </w:r>
    </w:p>
    <w:p w14:paraId="7B730872" w14:textId="77777777" w:rsidR="006E2F4F" w:rsidRDefault="006E2F4F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</w:p>
    <w:p w14:paraId="3C35C705" w14:textId="727AC282" w:rsidR="00EE7641" w:rsidRDefault="000A3190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>
        <w:rPr>
          <w:rFonts w:ascii="Arial" w:hAnsi="Arial"/>
          <w:sz w:val="20"/>
          <w:szCs w:val="20"/>
        </w:rPr>
        <w:tab/>
        <w:t>w zakresie terminu realizacji zamówienia, jeśli zmiana harmonogramu realizacji określonych usług wynikać będzie ze zmiany założeń wniosku o dofinansowanie grantu, Zamawiający przewiduje możliwość zmiany terminu realizacji zamówienia o okres niezbędny do realizacji grantu,</w:t>
      </w:r>
      <w:r w:rsidR="00EE7641">
        <w:rPr>
          <w:rFonts w:ascii="Arial" w:hAnsi="Arial"/>
          <w:sz w:val="20"/>
          <w:szCs w:val="20"/>
        </w:rPr>
        <w:t xml:space="preserve"> z tym że okres realizacji usługi nie może przekroczyć 6 miesięcy. W sytuacji takiej zmiany terminu realizacji usługi wykonawcy nie przysługuje dodatkowe wynagrodzenie. Zamawiający </w:t>
      </w:r>
      <w:r w:rsidR="0006705E">
        <w:rPr>
          <w:rFonts w:ascii="Arial" w:hAnsi="Arial"/>
          <w:sz w:val="20"/>
          <w:szCs w:val="20"/>
        </w:rPr>
        <w:t xml:space="preserve">zastrzega, iż </w:t>
      </w:r>
      <w:r w:rsidR="00EE7641">
        <w:rPr>
          <w:rFonts w:ascii="Arial" w:hAnsi="Arial"/>
          <w:sz w:val="20"/>
          <w:szCs w:val="20"/>
        </w:rPr>
        <w:t xml:space="preserve">nie dopuszcza w przypadku zmiany terminu nie przekraczającej łącznie 6 miesięcy realizacji zamówienia,  możliwości przekroczenia przez Wykonawcę maksymalnej ilości godzin usług określonej w SWZ oraz </w:t>
      </w:r>
      <w:r w:rsidR="00EE7641">
        <w:rPr>
          <w:rFonts w:ascii="Arial" w:hAnsi="Arial" w:cs="Arial"/>
          <w:sz w:val="20"/>
          <w:szCs w:val="20"/>
        </w:rPr>
        <w:t>§</w:t>
      </w:r>
      <w:r w:rsidR="00EE7641">
        <w:rPr>
          <w:rFonts w:ascii="Arial" w:hAnsi="Arial"/>
          <w:sz w:val="20"/>
          <w:szCs w:val="20"/>
        </w:rPr>
        <w:t xml:space="preserve"> 3 pkt. 3 lit. a-d niniejszej umowy. W przypadku dopuszczanej przez </w:t>
      </w:r>
      <w:r w:rsidR="00EE7641">
        <w:rPr>
          <w:rFonts w:ascii="Arial" w:hAnsi="Arial"/>
          <w:sz w:val="20"/>
          <w:szCs w:val="20"/>
        </w:rPr>
        <w:lastRenderedPageBreak/>
        <w:t xml:space="preserve">Zamawiającego możliwości przesunięcia niezrealizowanych godzin usług w danym miesiącu na kolejne miesiące, z zastrzeżeniem że Wykonawca nie może przekroczyć maksymalnej łącznej ilości godzin określonych w SWZ oraz </w:t>
      </w:r>
      <w:r w:rsidR="00EE7641" w:rsidRPr="00EE7641">
        <w:rPr>
          <w:rFonts w:ascii="Arial" w:hAnsi="Arial"/>
          <w:sz w:val="20"/>
          <w:szCs w:val="20"/>
        </w:rPr>
        <w:t>§ 3 pkt. 3 lit. a-d niniejszej umowy</w:t>
      </w:r>
      <w:r w:rsidR="00EE7641">
        <w:rPr>
          <w:rFonts w:ascii="Arial" w:hAnsi="Arial"/>
          <w:sz w:val="20"/>
          <w:szCs w:val="20"/>
        </w:rPr>
        <w:t>, Wykonawcy nie przysługuje dodatkowe wynagrodzenie w sytuacji zwiększonej ilości godzin usług do wyrobienia w kolejnych miesiącach.</w:t>
      </w:r>
    </w:p>
    <w:p w14:paraId="3CDE29E4" w14:textId="77777777" w:rsidR="006E2F4F" w:rsidRDefault="006E2F4F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</w:p>
    <w:p w14:paraId="5462265E" w14:textId="71F0EE2E" w:rsidR="0006705E" w:rsidRDefault="000A3190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</w:t>
      </w:r>
      <w:r w:rsidRPr="0006705E">
        <w:rPr>
          <w:rFonts w:ascii="Arial" w:hAnsi="Arial"/>
          <w:color w:val="auto"/>
          <w:sz w:val="20"/>
          <w:szCs w:val="20"/>
        </w:rPr>
        <w:tab/>
        <w:t>w przypadkach, gdy zmiana przewidywanego terminu realizacji usług, ulegnie zmianie, wynikającej z opóźnienia gotowości dostaw czy robót budowlanych realizowanych w ramach odrębnych zamówień przez Zamawiającego niezbędnych dla realizacji niniejszej Umowy, Zamawiający przewiduje możliwość zmiany terminu realizacji zamówienia</w:t>
      </w:r>
      <w:r w:rsidR="0006705E">
        <w:rPr>
          <w:rFonts w:ascii="Arial" w:hAnsi="Arial"/>
          <w:color w:val="auto"/>
          <w:sz w:val="20"/>
          <w:szCs w:val="20"/>
        </w:rPr>
        <w:t xml:space="preserve"> </w:t>
      </w:r>
      <w:r w:rsidRPr="0006705E">
        <w:rPr>
          <w:rFonts w:ascii="Arial" w:hAnsi="Arial"/>
          <w:color w:val="auto"/>
          <w:sz w:val="20"/>
          <w:szCs w:val="20"/>
        </w:rPr>
        <w:t xml:space="preserve"> o okres niezbędny do realizacji grantu</w:t>
      </w:r>
      <w:r w:rsidR="0006705E" w:rsidRPr="0006705E">
        <w:rPr>
          <w:rFonts w:ascii="Arial" w:hAnsi="Arial"/>
          <w:color w:val="auto"/>
          <w:sz w:val="20"/>
          <w:szCs w:val="20"/>
        </w:rPr>
        <w:t xml:space="preserve"> w zakresie dat początkowych i końcowych realizacji zamówienia, z zastrzeżeniem, iż okres realizacji zamówienia nie przekroczy 6 miesięcy. W takiej sytuacji Wykonawcy nie przysługuje dodatkowe wynagrodzenie. </w:t>
      </w:r>
    </w:p>
    <w:p w14:paraId="5AA8C0C0" w14:textId="77777777" w:rsidR="006E2F4F" w:rsidRDefault="006E2F4F" w:rsidP="0006705E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93D4D00" w14:textId="22EACFEB" w:rsidR="0006705E" w:rsidRDefault="000A3190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</w:t>
      </w:r>
      <w:r>
        <w:rPr>
          <w:rFonts w:ascii="Arial" w:hAnsi="Arial"/>
          <w:sz w:val="20"/>
          <w:szCs w:val="20"/>
        </w:rPr>
        <w:tab/>
        <w:t xml:space="preserve">Zamawiający przewiduje możliwość zmiany umowy w sytuacji spowodowanej korektą wniosku o </w:t>
      </w:r>
      <w:r w:rsidR="006434F5">
        <w:rPr>
          <w:rFonts w:ascii="Arial" w:hAnsi="Arial"/>
          <w:sz w:val="20"/>
          <w:szCs w:val="20"/>
        </w:rPr>
        <w:t>dofinansowanie</w:t>
      </w:r>
      <w:r>
        <w:rPr>
          <w:rFonts w:ascii="Arial" w:hAnsi="Arial"/>
          <w:sz w:val="20"/>
          <w:szCs w:val="20"/>
        </w:rPr>
        <w:t xml:space="preserve"> grantu, </w:t>
      </w:r>
      <w:r w:rsidR="006434F5">
        <w:rPr>
          <w:rFonts w:ascii="Arial" w:hAnsi="Arial"/>
          <w:sz w:val="20"/>
          <w:szCs w:val="20"/>
        </w:rPr>
        <w:t xml:space="preserve">skutkującą zmianą końcowego terminu jego realizacji przez </w:t>
      </w:r>
      <w:proofErr w:type="spellStart"/>
      <w:r w:rsidR="006434F5">
        <w:rPr>
          <w:rFonts w:ascii="Arial" w:hAnsi="Arial"/>
          <w:sz w:val="20"/>
          <w:szCs w:val="20"/>
        </w:rPr>
        <w:t>Grantodawcę</w:t>
      </w:r>
      <w:proofErr w:type="spellEnd"/>
      <w:r w:rsidR="006434F5">
        <w:rPr>
          <w:rFonts w:ascii="Arial" w:hAnsi="Arial"/>
          <w:sz w:val="20"/>
          <w:szCs w:val="20"/>
        </w:rPr>
        <w:t xml:space="preserve">. W </w:t>
      </w:r>
      <w:r w:rsidR="0006705E">
        <w:rPr>
          <w:rFonts w:ascii="Arial" w:hAnsi="Arial"/>
          <w:sz w:val="20"/>
          <w:szCs w:val="20"/>
        </w:rPr>
        <w:t xml:space="preserve"> </w:t>
      </w:r>
      <w:r w:rsidR="006434F5">
        <w:rPr>
          <w:rFonts w:ascii="Arial" w:hAnsi="Arial"/>
          <w:sz w:val="20"/>
          <w:szCs w:val="20"/>
        </w:rPr>
        <w:t xml:space="preserve">takiej sytuacji Zamawiający dopuszcza przedłużenie terminu realizacji zamówienia, z zastrzeżeniem że cały okres realizacji zamówienia nie może przekroczyć 6 miesięcy. W opisanej wyżej sytuacji Wykonawcy nie przysługuje dodatkowe wynagrodzenie. </w:t>
      </w:r>
    </w:p>
    <w:p w14:paraId="2C994454" w14:textId="77777777" w:rsidR="006E2F4F" w:rsidRDefault="006E2F4F" w:rsidP="006434F5">
      <w:pPr>
        <w:spacing w:line="276" w:lineRule="auto"/>
        <w:jc w:val="both"/>
        <w:rPr>
          <w:color w:val="FF0000"/>
        </w:rPr>
      </w:pPr>
    </w:p>
    <w:p w14:paraId="0EDF18E5" w14:textId="77777777" w:rsidR="006E2F4F" w:rsidRDefault="000A3190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5)</w:t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Zmiana albo rezygnacja z podwykonawcy w zakresie wykonania usług stanowiących przedmiot Umowy, a także zatrudnienie podwykonawcy w zakresie nieprzewidzianym Ofertą Wykonawcy, nie stanowi istotnej zmiany Umowy, z zastrzeżeniem, że jeżeli na podstawie art. 462 ust. 7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 jeżeli zmiana albo rezygnacja z podwykonawcy dotyczy podmiotu, na którego zasoby Wykonawca powoływał się, na zasadach określonych w art. 118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zamówienia,</w:t>
      </w:r>
    </w:p>
    <w:p w14:paraId="1FCABC85" w14:textId="77777777" w:rsidR="006E2F4F" w:rsidRDefault="006E2F4F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</w:p>
    <w:p w14:paraId="3FAEFE0D" w14:textId="77777777" w:rsidR="006E2F4F" w:rsidRDefault="000A3190">
      <w:pPr>
        <w:spacing w:line="276" w:lineRule="auto"/>
        <w:ind w:left="907" w:hanging="454"/>
        <w:jc w:val="both"/>
        <w:rPr>
          <w:rFonts w:ascii="Arial" w:hAnsi="Arial"/>
          <w:color w:val="00A65D"/>
          <w:sz w:val="20"/>
          <w:szCs w:val="20"/>
        </w:rPr>
      </w:pPr>
      <w:r>
        <w:rPr>
          <w:rFonts w:ascii="Arial" w:hAnsi="Arial"/>
          <w:color w:val="00A65D"/>
          <w:sz w:val="20"/>
          <w:szCs w:val="20"/>
        </w:rPr>
        <w:t>6)</w:t>
      </w:r>
      <w:r>
        <w:rPr>
          <w:rFonts w:ascii="Arial" w:hAnsi="Arial"/>
          <w:color w:val="00A65D"/>
          <w:sz w:val="20"/>
          <w:szCs w:val="20"/>
        </w:rPr>
        <w:tab/>
      </w:r>
      <w:r w:rsidRPr="006434F5">
        <w:rPr>
          <w:rFonts w:ascii="Arial" w:hAnsi="Arial" w:cs="Arial"/>
          <w:color w:val="auto"/>
          <w:sz w:val="20"/>
          <w:szCs w:val="20"/>
        </w:rPr>
        <w:t>Zamawiający zastrzega możliwość ograniczenia zakresu usługi, gdyby wykonanie niektórych jej zakresów okazało się zbędne, zmieniły się okoliczności związane z wykonaniem Umowy lub dofinansowania, lub wykonanie poszczególnych elementów usługi nie leży w interesie publicznym lub Zamawiającego, z zastrzeżeniem, że ograniczenie zakresu zamówienia nie może ulec zmniejszeniu o więcej niż 30% łącznego zakresu finansowego przedmiotu zamówienia (łącznego wynagrodzenia umownego z VAT Wykonawcy wskazanego w § 11 ust. 2 Umowy), przy uwzględnieniu pozostałych zapisów Umowy lub Kodeksu cywilnego przewidujących możliwość odstąpienia od niniejszej Umowy lub jej rozwiązania, gdzie powyższe procentowe ograniczenie zmniejszonego zakresu rzeczowego lub finansowego przedmiotu zamówienia nie obowiązuje.</w:t>
      </w:r>
    </w:p>
    <w:p w14:paraId="37551A5B" w14:textId="77777777" w:rsidR="006E2F4F" w:rsidRDefault="006E2F4F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</w:p>
    <w:p w14:paraId="56E0E289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>Jeżeli Wykonawca uważa się za uprawnionego do dokonania jakiejkolwiek zmiany Umowy, zobowiązany jest niezwłocznie od momentu powzięcia wiadomości uprawniających do takiej zmiany, do przekazania Zamawiającemu wniosku dotyczącego zmiany Umowy wraz z opisem zdarzenia lub okoliczności stanowiących podstawę do żądania takiej zmiany.</w:t>
      </w:r>
    </w:p>
    <w:p w14:paraId="0C5F7492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4507AD80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Wszelkie zmiany Umowy wymagające sporządzenia aneksu, dokonywane są przez umocowanych przedstawicieli Zamawiającego i Wykonawcy w formie pisemnej pod rygorem nieważności.</w:t>
      </w:r>
    </w:p>
    <w:p w14:paraId="5297E4A3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282B1297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 xml:space="preserve">Pozostałe postanowienia zawarte w art. 455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 stosuje się odpowiednio.</w:t>
      </w:r>
    </w:p>
    <w:p w14:paraId="1774E860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7B036338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7. </w:t>
      </w:r>
      <w:r>
        <w:rPr>
          <w:rFonts w:ascii="Arial" w:hAnsi="Arial"/>
          <w:sz w:val="20"/>
          <w:szCs w:val="20"/>
        </w:rPr>
        <w:tab/>
        <w:t xml:space="preserve">Każda z przesłanek zmian Umowy wymieniona w niniejszym paragrafie, opisana zgodnie i na podstawie postanowień art. 455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., stanowi samodzielną podstawę do zastosowania przedmiotowych regulacji.</w:t>
      </w:r>
    </w:p>
    <w:p w14:paraId="4C024BF6" w14:textId="77777777" w:rsidR="006E2F4F" w:rsidRDefault="006E2F4F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0F28F682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13. ODSTĄPIENIE PRZEZ ZAMAWIAJĄCEGO OD UMOWY</w:t>
      </w:r>
    </w:p>
    <w:p w14:paraId="3185A069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E67A50C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>Poza przypadkami określonymi w Kodeksie cywilnym, Zamawiający jest uprawniony do odstąpienia od Umowy w terminie 180 dni od dnia uzyskania przez niego wiedzy o okoliczności uzasadniającej odstąpienie, jeżeli:</w:t>
      </w:r>
    </w:p>
    <w:p w14:paraId="1933B373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6F780071" w14:textId="77777777" w:rsidR="006E2F4F" w:rsidRDefault="000A3190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</w:t>
      </w:r>
      <w:r>
        <w:rPr>
          <w:rFonts w:ascii="Arial" w:hAnsi="Arial"/>
          <w:sz w:val="20"/>
          <w:szCs w:val="20"/>
        </w:rPr>
        <w:tab/>
        <w:t>Wykonawca z przyczyn zawinionych nie wykonuje Umowy lub wykonuje ją nienależycie i pomimo pisemnego wezwania Wykonawcy do podjęcia wykonywania lub należytego wykonywania Umowy w wyznaczonym terminie, nie zadośćuczyni żądaniu Zamawiającego, lub</w:t>
      </w:r>
    </w:p>
    <w:p w14:paraId="69B5DBB2" w14:textId="77777777" w:rsidR="006E2F4F" w:rsidRDefault="006E2F4F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</w:p>
    <w:p w14:paraId="00BA2431" w14:textId="77777777" w:rsidR="006E2F4F" w:rsidRDefault="000A3190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</w:t>
      </w:r>
      <w:r>
        <w:rPr>
          <w:rFonts w:ascii="Arial" w:hAnsi="Arial"/>
          <w:sz w:val="20"/>
          <w:szCs w:val="20"/>
        </w:rPr>
        <w:tab/>
        <w:t>Wykonawca bez uzasadnionej przyczyny przerwał wykonywanie usług i pomimo dodatkowego pisemnego wezwania Zamawiającego nie podjął ich w okresie 1 dnia roboczego od dnia doręczenia Wykonawcy dodatkowego wezwania Zamawiającego, lub</w:t>
      </w:r>
    </w:p>
    <w:p w14:paraId="000B2E31" w14:textId="77777777" w:rsidR="006E2F4F" w:rsidRDefault="006E2F4F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</w:p>
    <w:p w14:paraId="47F7BEBB" w14:textId="77777777" w:rsidR="006E2F4F" w:rsidRDefault="000A3190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3)</w:t>
      </w:r>
      <w:r>
        <w:rPr>
          <w:rFonts w:ascii="Arial" w:hAnsi="Arial"/>
          <w:sz w:val="20"/>
          <w:szCs w:val="20"/>
        </w:rPr>
        <w:tab/>
        <w:t xml:space="preserve">Wykonawca z przyczyn zawinionych nie rozpoczął świadczenia usług albo pozostaje w zwłoce z realizacją usług tak dalece, że wątpliwe jest dochowanie terminu świadczenia usług przewidzianego w </w:t>
      </w:r>
      <w:r w:rsidRPr="006434F5">
        <w:rPr>
          <w:rFonts w:ascii="Arial" w:hAnsi="Arial"/>
          <w:color w:val="auto"/>
          <w:sz w:val="20"/>
          <w:szCs w:val="20"/>
        </w:rPr>
        <w:t>Umowie, lub</w:t>
      </w:r>
    </w:p>
    <w:p w14:paraId="065CE25D" w14:textId="77777777" w:rsidR="006E2F4F" w:rsidRDefault="006E2F4F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</w:p>
    <w:p w14:paraId="3464CF9F" w14:textId="77777777" w:rsidR="006E2F4F" w:rsidRDefault="000A3190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</w:t>
      </w:r>
      <w:r>
        <w:rPr>
          <w:rFonts w:ascii="Arial" w:hAnsi="Arial"/>
          <w:sz w:val="20"/>
          <w:szCs w:val="20"/>
        </w:rPr>
        <w:tab/>
        <w:t>Wykonawca dokonuje cesji Umowy, lub jej części bez uprzedniej, pisemnej zgody Zamawiającego.</w:t>
      </w:r>
    </w:p>
    <w:p w14:paraId="1A7DC554" w14:textId="77777777" w:rsidR="006E2F4F" w:rsidRDefault="006E2F4F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</w:p>
    <w:p w14:paraId="6607F4B1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5A430796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886E4CD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>Zamawiający może również odstąpić od Umowy jeżeli zachodzi co najmniej jedna z następujących okoliczności:</w:t>
      </w:r>
    </w:p>
    <w:p w14:paraId="4A04681C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261AD9A2" w14:textId="77777777" w:rsidR="006E2F4F" w:rsidRDefault="000A3190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>
        <w:rPr>
          <w:rFonts w:ascii="Arial" w:hAnsi="Arial"/>
          <w:sz w:val="20"/>
          <w:szCs w:val="20"/>
        </w:rPr>
        <w:tab/>
        <w:t xml:space="preserve">dokonano zmiany umowy z naruszeniem art. 454 i art. 455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.,</w:t>
      </w:r>
    </w:p>
    <w:p w14:paraId="6F1BDF0F" w14:textId="77777777" w:rsidR="006E2F4F" w:rsidRDefault="000A3190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</w:t>
      </w:r>
      <w:r>
        <w:rPr>
          <w:rFonts w:ascii="Arial" w:hAnsi="Arial"/>
          <w:sz w:val="20"/>
          <w:szCs w:val="20"/>
        </w:rPr>
        <w:tab/>
        <w:t xml:space="preserve">wykonawca w chwili zawarcia umowy podlegał wykluczeniu na podstawie art. 108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.,</w:t>
      </w:r>
    </w:p>
    <w:p w14:paraId="1B494008" w14:textId="77777777" w:rsidR="006E2F4F" w:rsidRDefault="000A3190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c) </w:t>
      </w:r>
      <w:r>
        <w:rPr>
          <w:rFonts w:ascii="Arial" w:hAnsi="Arial"/>
          <w:sz w:val="20"/>
          <w:szCs w:val="20"/>
        </w:rPr>
        <w:tab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42A36DD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4287B2D2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>W przypadku, o którym mowa w ust. 3 lit. a, Zamawiający odstępuje od Umowy w części, której zmiana dotyczy.</w:t>
      </w:r>
    </w:p>
    <w:p w14:paraId="6AE409C3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4957781F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przypadkach, o których mowa w ust. 1 - 3, Wykonawca może żądać wyłącznie wynagrodzenia należnego z tytułu wykonania części Umowy.</w:t>
      </w:r>
    </w:p>
    <w:p w14:paraId="3BA827E3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3D0EF526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 w14:paraId="01DF89CD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7B62C86" w14:textId="77777777" w:rsidR="006E2F4F" w:rsidRDefault="006E2F4F">
      <w:pPr>
        <w:spacing w:line="276" w:lineRule="auto"/>
        <w:jc w:val="center"/>
        <w:rPr>
          <w:rFonts w:ascii="Arial" w:hAnsi="Arial"/>
          <w:b/>
          <w:bCs/>
        </w:rPr>
      </w:pPr>
    </w:p>
    <w:p w14:paraId="22D71395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14. KARY UMOWNE</w:t>
      </w:r>
    </w:p>
    <w:p w14:paraId="3017121F" w14:textId="77777777" w:rsidR="006E2F4F" w:rsidRDefault="006E2F4F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14:paraId="001F04AF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  </w:t>
      </w:r>
      <w:r>
        <w:rPr>
          <w:rFonts w:ascii="Arial" w:hAnsi="Arial"/>
          <w:sz w:val="20"/>
          <w:szCs w:val="20"/>
        </w:rPr>
        <w:tab/>
        <w:t xml:space="preserve">Przy uwzględnieniu postanowień, w szczególności art. 433 pkt 1) - 3)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., Wykonawca zapłaci Zamawiającemu kary umowne:</w:t>
      </w:r>
    </w:p>
    <w:p w14:paraId="410363BF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3A167CBE" w14:textId="77777777" w:rsidR="006E2F4F" w:rsidRDefault="000A3190">
      <w:pPr>
        <w:spacing w:line="276" w:lineRule="auto"/>
        <w:ind w:left="964" w:hanging="51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>
        <w:rPr>
          <w:rFonts w:ascii="Arial" w:hAnsi="Arial"/>
          <w:sz w:val="20"/>
          <w:szCs w:val="20"/>
        </w:rPr>
        <w:tab/>
      </w:r>
      <w:r w:rsidRPr="00E801DF">
        <w:rPr>
          <w:rFonts w:ascii="Arial" w:hAnsi="Arial"/>
          <w:color w:val="auto"/>
          <w:sz w:val="20"/>
          <w:szCs w:val="20"/>
        </w:rPr>
        <w:t xml:space="preserve">za zwłokę Wykonawcy w stosunku do umownych terminów świadczenia usług (terminów rozpoczęcia lub terminów zakończenia świadczenia usług), o których mowa w § 4 ust. 1 i § 3              ust. 4 i 5 Umowy, w wysokości 0,1 % łącznego wynagrodzenia umownego z VAT wskazanego w § 11 ust. 2 Umowy - za każdy rozpoczęty dzień zwłoki, jaki upłynie pomiędzy umownym terminem świadczenia usług (terminem rozpoczęcia lub terminem zakończenia świadczenia usług), a faktycznym dniem świadczenia usług (terminem rozpoczęcia lub terminem zakończenia świadczenia usług), </w:t>
      </w:r>
    </w:p>
    <w:p w14:paraId="0BBC4B89" w14:textId="77777777" w:rsidR="006E2F4F" w:rsidRDefault="000A3190">
      <w:pPr>
        <w:spacing w:line="276" w:lineRule="auto"/>
        <w:ind w:left="964" w:hanging="51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</w:t>
      </w:r>
      <w:r>
        <w:rPr>
          <w:rFonts w:ascii="Arial" w:hAnsi="Arial"/>
          <w:sz w:val="20"/>
          <w:szCs w:val="20"/>
        </w:rPr>
        <w:tab/>
      </w:r>
      <w:r w:rsidRPr="00E801DF">
        <w:rPr>
          <w:rFonts w:ascii="Arial" w:hAnsi="Arial"/>
          <w:color w:val="auto"/>
          <w:sz w:val="20"/>
          <w:szCs w:val="20"/>
        </w:rPr>
        <w:t>z tytułu odstąpienia od Umowy z przyczyn leżących wyłącznie po stronie Wykonawcy, w wysokości 20% łącznego wynagrodzenia umownego z VAT wskazanego w § 11 ust. 2 Umowy. Zamawiający zachowuje w tym przypadku prawo do roszczeń z tytułu rękojmi za wady i gwarancji do usług dotychczas wykonanych.</w:t>
      </w:r>
    </w:p>
    <w:p w14:paraId="51AA7753" w14:textId="77777777" w:rsidR="006E2F4F" w:rsidRDefault="006E2F4F">
      <w:pPr>
        <w:spacing w:line="276" w:lineRule="auto"/>
        <w:ind w:left="964" w:hanging="510"/>
        <w:jc w:val="both"/>
        <w:rPr>
          <w:rFonts w:ascii="Arial" w:hAnsi="Arial"/>
          <w:sz w:val="20"/>
          <w:szCs w:val="20"/>
        </w:rPr>
      </w:pPr>
    </w:p>
    <w:p w14:paraId="13B0799B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>Jeżeli kara umowna z któregokolwiek tytułu wymienionego w ust. 1 nie pokrywa poniesionej szkody, to Zamawiający może dochodzić odszkodowania uzupełniającego na zasadach ogólnych określonych przepisami Kodeksu Cywilnego. Sytuacja ta dotyczy w szczególności odmowy przez stosowną instytucję zarządzającą (dofinansowującą) rozliczenia grantu będącej podstawą niniejszego zamówienia, o którym mowa w preambule Umowy, a także w przypadku cofnięcia dofinansowania lub nakazu zwrotu wypłaconego dofinansowania w całości lub w części wraz z karami lub odsetkami - z przyczyn leżących wyłącznie po stronie Wykonawcy, w związku z niewykonaniem lub nienależytym wykonaniem Umowy z wyłącznej winy Wykonawcy. Zamawiający będzie w takim przypadku dochodził odszkodowania w wysokości kwoty utraconego dofinansowania, zwróconego dofinansowania wraz z ewentualnie poniesionymi kosztami, karami oraz odsetkami naliczonymi przez instytucję zarządzającą (dofinansowującą).</w:t>
      </w:r>
    </w:p>
    <w:p w14:paraId="7435E99A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34F9EEC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>Zamawiający ma prawo do dokonania potrąceń kwot wynikających z zapisów Umowy i jej załączników, w tym potrącenia kar umownych z wynagrodzenia Wykonawcy na co Wykonawca wyraża zgodę.</w:t>
      </w:r>
    </w:p>
    <w:p w14:paraId="3090A5D1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383613D9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>Potrącenie przez Zamawiającego kwoty kary z wynagrodzenia, nie zwalnia Wykonawcy z obowiązku ukończenia usług lub jakichkolwiek innych obowiązków i zobowiązań wynikających z Umowy.</w:t>
      </w:r>
    </w:p>
    <w:p w14:paraId="0DA44C45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730E9DC6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</w:r>
      <w:r w:rsidRPr="00E801DF">
        <w:rPr>
          <w:rFonts w:ascii="Arial" w:hAnsi="Arial"/>
          <w:color w:val="auto"/>
          <w:sz w:val="20"/>
          <w:szCs w:val="20"/>
        </w:rPr>
        <w:t xml:space="preserve">Kary umowne podlegają sumowaniu, lecz na podstawie art. 436 pkt. 3) </w:t>
      </w:r>
      <w:proofErr w:type="spellStart"/>
      <w:r w:rsidRPr="00E801DF">
        <w:rPr>
          <w:rFonts w:ascii="Arial" w:hAnsi="Arial"/>
          <w:color w:val="auto"/>
          <w:sz w:val="20"/>
          <w:szCs w:val="20"/>
        </w:rPr>
        <w:t>u.p.z.p</w:t>
      </w:r>
      <w:proofErr w:type="spellEnd"/>
      <w:r w:rsidRPr="00E801DF">
        <w:rPr>
          <w:rFonts w:ascii="Arial" w:hAnsi="Arial"/>
          <w:color w:val="auto"/>
          <w:sz w:val="20"/>
          <w:szCs w:val="20"/>
        </w:rPr>
        <w:t>. ich łączna maksymalna wysokość nie może przekroczyć 30% łącznego wynagrodzenia umownego z VAT wskazanego w § 11 ust. 2 Umowy.</w:t>
      </w:r>
    </w:p>
    <w:p w14:paraId="12C7A34D" w14:textId="77777777" w:rsidR="006E2F4F" w:rsidRDefault="006E2F4F">
      <w:pPr>
        <w:spacing w:line="276" w:lineRule="auto"/>
        <w:ind w:left="454" w:hanging="454"/>
        <w:jc w:val="both"/>
        <w:rPr>
          <w:color w:val="00A65D"/>
        </w:rPr>
      </w:pPr>
    </w:p>
    <w:p w14:paraId="0FD089E2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 xml:space="preserve">Zgodnie z art. 433 pkt. 2) - 3)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 warunki Umowy nie przewidują kar umownych za zachowanie Wykonawcy niezwiązane bezpośrednio lub pośrednio z przedmiotem Umowy lub jej prawidłowym wykonaniem, a także nie przewidują odpowiedzialności Wykonawcy za okoliczności, za które wyłączną odpowiedzialność ponosi Zamawiający.</w:t>
      </w:r>
    </w:p>
    <w:p w14:paraId="4E464C76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9F02EE5" w14:textId="77777777" w:rsidR="006E2F4F" w:rsidRDefault="000A3190">
      <w:pPr>
        <w:spacing w:line="276" w:lineRule="auto"/>
        <w:jc w:val="center"/>
      </w:pPr>
      <w:r>
        <w:rPr>
          <w:rFonts w:ascii="Arial" w:hAnsi="Arial"/>
          <w:b/>
          <w:bCs/>
        </w:rPr>
        <w:t>§ 15. OCHRONA DANYCH OSOBOWYCH</w:t>
      </w:r>
    </w:p>
    <w:p w14:paraId="0E43F3D7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FEE4144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 xml:space="preserve">Wykonawca, realizując Umowę, zobowiązuje się przestrzegać w pełnym zakresie przepisów rozporządzenia Parlamentu Europejskiego i Rady (UE02016/679 z dnia 27 kwietnia 2016 r. w sprawie ochrony osób fizycznych w związku z przetwarzaniem danych osobowych i w sprawie swobodnego </w:t>
      </w:r>
      <w:r>
        <w:rPr>
          <w:rFonts w:ascii="Arial" w:hAnsi="Arial"/>
          <w:sz w:val="20"/>
          <w:szCs w:val="20"/>
        </w:rPr>
        <w:lastRenderedPageBreak/>
        <w:t xml:space="preserve">przepływu takich danych oraz uchylenia dyrektywy 95/46/WE (ogólne rozporządzenie o ochronie danych) (Dz. U. UE. I z 2016 nr 119, str. 1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 xml:space="preserve">. zm.) oraz przepisów ustawy z dnia 10 maja 2018 r. o ochronie danych osobowych (Dz. U. z 2019 r. poz.1781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zm.). Powołane przepisy prawne Wykonawca zobowiązuje się stosować z uwzględnieniem ewentualnych zmian stanu prawnego w tym zakresie.</w:t>
      </w:r>
    </w:p>
    <w:p w14:paraId="524AB674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746576F" w14:textId="77777777" w:rsidR="006E2F4F" w:rsidRDefault="000A3190">
      <w:pPr>
        <w:tabs>
          <w:tab w:val="left" w:pos="2400"/>
        </w:tabs>
        <w:spacing w:line="276" w:lineRule="auto"/>
        <w:jc w:val="center"/>
      </w:pPr>
      <w:r>
        <w:rPr>
          <w:rFonts w:ascii="Arial" w:hAnsi="Arial"/>
          <w:b/>
          <w:bCs/>
        </w:rPr>
        <w:t>§ 16. POSTANOWIENIA KOŃCOWE</w:t>
      </w:r>
    </w:p>
    <w:p w14:paraId="00950842" w14:textId="77777777" w:rsidR="006E2F4F" w:rsidRDefault="006E2F4F">
      <w:pPr>
        <w:tabs>
          <w:tab w:val="left" w:pos="240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706A71AA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 xml:space="preserve">Zgodnie z art. 431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 oraz § 354 ust. 1 i 2 KC, Zamawiający i Wykonawca obowiązani są współdziałać przy wykonaniu niniejszej Umowy w sprawie zamówienia publicznego, w celu należytej realizacji zamówienia.</w:t>
      </w:r>
    </w:p>
    <w:p w14:paraId="3E976E9C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27B329C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>Wszelkie spory wynikające z niniejszej Umowy lub powstające w związku z Umową będą rozstrzygane przez sąd właściwy miejscowo dla siedziby Zamawiającego.</w:t>
      </w:r>
    </w:p>
    <w:p w14:paraId="5B515FA4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BCEEFAB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>W zakresie nieuregulowanym niniejszą Umową zastosowanie mają przepisy ustawy Prawo zamówień publicznych (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.) i Kodeksu cywilnego (KC).</w:t>
      </w:r>
    </w:p>
    <w:p w14:paraId="2CCD4BD6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AE32CFA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>Umowa została sporządzona na … ponumerowanych stronach, w ... jednobrzmiących egzemplarzach, ... dla Wykonawcy i ... dla Zamawiającego.</w:t>
      </w:r>
    </w:p>
    <w:p w14:paraId="584163A9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F99395D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Umowa wchodzi w życie w dniu jej podpisania przez obie Strony - zawarcie Umowy.</w:t>
      </w:r>
    </w:p>
    <w:p w14:paraId="143A7F00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2326F127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Integralne części Umowy stanowią:</w:t>
      </w:r>
    </w:p>
    <w:p w14:paraId="27FE29F4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C9C45BD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</w:pPr>
      <w:r>
        <w:rPr>
          <w:rFonts w:ascii="Arial" w:hAnsi="Arial"/>
          <w:sz w:val="20"/>
          <w:szCs w:val="20"/>
        </w:rPr>
        <w:tab/>
        <w:t>•    Załącznik nr 1 - Oferta wykonawcy</w:t>
      </w:r>
    </w:p>
    <w:p w14:paraId="722C442A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</w:pPr>
      <w:r>
        <w:rPr>
          <w:rFonts w:ascii="Arial" w:hAnsi="Arial"/>
          <w:sz w:val="20"/>
          <w:szCs w:val="20"/>
        </w:rPr>
        <w:tab/>
        <w:t>…..</w:t>
      </w:r>
    </w:p>
    <w:p w14:paraId="273FFDAA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CF326B7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7213104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F624DEE" w14:textId="77777777" w:rsidR="006E2F4F" w:rsidRDefault="006E2F4F">
      <w:pPr>
        <w:widowControl/>
        <w:spacing w:line="276" w:lineRule="auto"/>
        <w:ind w:right="74"/>
        <w:jc w:val="both"/>
        <w:rPr>
          <w:rFonts w:ascii="Arial" w:hAnsi="Arial"/>
          <w:sz w:val="20"/>
          <w:szCs w:val="20"/>
        </w:rPr>
      </w:pPr>
    </w:p>
    <w:p w14:paraId="09547776" w14:textId="77777777" w:rsidR="006E2F4F" w:rsidRDefault="006E2F4F">
      <w:pPr>
        <w:pStyle w:val="Default"/>
        <w:spacing w:line="276" w:lineRule="auto"/>
        <w:rPr>
          <w:rFonts w:cs="Times New Roman"/>
          <w:b/>
          <w:bCs/>
          <w:color w:val="00000A"/>
          <w:sz w:val="20"/>
          <w:szCs w:val="20"/>
        </w:rPr>
      </w:pPr>
    </w:p>
    <w:p w14:paraId="08778EBC" w14:textId="77777777" w:rsidR="006E2F4F" w:rsidRDefault="000A3190">
      <w:pPr>
        <w:pStyle w:val="Default"/>
        <w:spacing w:line="276" w:lineRule="auto"/>
        <w:ind w:left="1418" w:hanging="1418"/>
      </w:pPr>
      <w:r>
        <w:rPr>
          <w:rFonts w:cs="Times New Roman"/>
          <w:b/>
          <w:bCs/>
          <w:color w:val="00000A"/>
          <w:sz w:val="20"/>
          <w:szCs w:val="20"/>
        </w:rPr>
        <w:t>W imieniu i na rzecz Zamawiającego</w:t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  <w:t xml:space="preserve">                                        W imieniu i na rzecz Wykonawcy</w:t>
      </w:r>
      <w:r>
        <w:rPr>
          <w:rFonts w:cs="Times New Roman"/>
          <w:b/>
          <w:bCs/>
          <w:color w:val="00000A"/>
          <w:sz w:val="20"/>
          <w:szCs w:val="20"/>
        </w:rPr>
        <w:br/>
        <w:t xml:space="preserve">podpisali: </w:t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  <w:t xml:space="preserve">                       podpisali:</w:t>
      </w:r>
    </w:p>
    <w:sectPr w:rsidR="006E2F4F">
      <w:headerReference w:type="default" r:id="rId8"/>
      <w:footerReference w:type="default" r:id="rId9"/>
      <w:pgSz w:w="11906" w:h="16838"/>
      <w:pgMar w:top="1417" w:right="1063" w:bottom="1417" w:left="12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1C81" w14:textId="77777777" w:rsidR="004B56E4" w:rsidRDefault="000A3190">
      <w:r>
        <w:separator/>
      </w:r>
    </w:p>
  </w:endnote>
  <w:endnote w:type="continuationSeparator" w:id="0">
    <w:p w14:paraId="199F345C" w14:textId="77777777" w:rsidR="004B56E4" w:rsidRDefault="000A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B3CD" w14:textId="77777777" w:rsidR="006E2F4F" w:rsidRDefault="000A3190">
    <w:pPr>
      <w:pStyle w:val="Stopka"/>
      <w:jc w:val="center"/>
    </w:pPr>
    <w:r>
      <w:rPr>
        <w:rFonts w:ascii="Arial" w:hAnsi="Arial"/>
        <w:sz w:val="12"/>
        <w:szCs w:val="12"/>
      </w:rPr>
      <w:t xml:space="preserve">Strona </w:t>
    </w:r>
    <w:r>
      <w:rPr>
        <w:rFonts w:ascii="Arial" w:hAnsi="Arial"/>
        <w:sz w:val="12"/>
        <w:szCs w:val="12"/>
      </w:rPr>
      <w:fldChar w:fldCharType="begin"/>
    </w:r>
    <w:r>
      <w:rPr>
        <w:rFonts w:ascii="Arial" w:hAnsi="Arial"/>
        <w:sz w:val="12"/>
        <w:szCs w:val="12"/>
      </w:rPr>
      <w:instrText>PAGE</w:instrText>
    </w:r>
    <w:r>
      <w:rPr>
        <w:rFonts w:ascii="Arial" w:hAnsi="Arial"/>
        <w:sz w:val="12"/>
        <w:szCs w:val="12"/>
      </w:rPr>
      <w:fldChar w:fldCharType="separate"/>
    </w:r>
    <w:r>
      <w:rPr>
        <w:rFonts w:ascii="Arial" w:hAnsi="Arial"/>
        <w:sz w:val="12"/>
        <w:szCs w:val="12"/>
      </w:rPr>
      <w:t>13</w:t>
    </w:r>
    <w:r>
      <w:rPr>
        <w:rFonts w:ascii="Arial" w:hAnsi="Arial"/>
        <w:sz w:val="12"/>
        <w:szCs w:val="12"/>
      </w:rPr>
      <w:fldChar w:fldCharType="end"/>
    </w:r>
    <w:r>
      <w:rPr>
        <w:rFonts w:ascii="Arial" w:hAnsi="Arial"/>
        <w:sz w:val="12"/>
        <w:szCs w:val="12"/>
      </w:rPr>
      <w:t xml:space="preserve"> z </w:t>
    </w:r>
    <w:r>
      <w:rPr>
        <w:rFonts w:ascii="Arial" w:hAnsi="Arial"/>
        <w:sz w:val="12"/>
        <w:szCs w:val="12"/>
      </w:rPr>
      <w:fldChar w:fldCharType="begin"/>
    </w:r>
    <w:r>
      <w:rPr>
        <w:rFonts w:ascii="Arial" w:hAnsi="Arial"/>
        <w:sz w:val="12"/>
        <w:szCs w:val="12"/>
      </w:rPr>
      <w:instrText>NUMPAGES</w:instrText>
    </w:r>
    <w:r>
      <w:rPr>
        <w:rFonts w:ascii="Arial" w:hAnsi="Arial"/>
        <w:sz w:val="12"/>
        <w:szCs w:val="12"/>
      </w:rPr>
      <w:fldChar w:fldCharType="separate"/>
    </w:r>
    <w:r>
      <w:rPr>
        <w:rFonts w:ascii="Arial" w:hAnsi="Arial"/>
        <w:sz w:val="12"/>
        <w:szCs w:val="12"/>
      </w:rPr>
      <w:t>13</w:t>
    </w:r>
    <w:r>
      <w:rPr>
        <w:rFonts w:ascii="Arial" w:hAnsi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83DB" w14:textId="77777777" w:rsidR="004B56E4" w:rsidRDefault="000A3190">
      <w:r>
        <w:separator/>
      </w:r>
    </w:p>
  </w:footnote>
  <w:footnote w:type="continuationSeparator" w:id="0">
    <w:p w14:paraId="3FD6F6EE" w14:textId="77777777" w:rsidR="004B56E4" w:rsidRDefault="000A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283F" w14:textId="77777777" w:rsidR="006E2F4F" w:rsidRDefault="000A3190">
    <w:pPr>
      <w:pStyle w:val="Nagwek"/>
      <w:rPr>
        <w:rFonts w:ascii="Arial" w:hAnsi="Arial"/>
        <w:bCs/>
        <w:sz w:val="16"/>
        <w:szCs w:val="16"/>
      </w:rPr>
    </w:pPr>
    <w:r>
      <w:rPr>
        <w:noProof/>
      </w:rPr>
      <w:drawing>
        <wp:inline distT="0" distB="0" distL="0" distR="0" wp14:anchorId="456F2FFC" wp14:editId="5590A9DE">
          <wp:extent cx="6125845" cy="77216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78" r="-13" b="-78"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4D5F"/>
    <w:multiLevelType w:val="multilevel"/>
    <w:tmpl w:val="0E8EC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C73A07"/>
    <w:multiLevelType w:val="multilevel"/>
    <w:tmpl w:val="A25AC244"/>
    <w:lvl w:ilvl="0">
      <w:start w:val="1"/>
      <w:numFmt w:val="decimal"/>
      <w:lvlText w:val="%1."/>
      <w:lvlJc w:val="left"/>
      <w:pPr>
        <w:ind w:left="1560" w:firstLine="0"/>
      </w:pPr>
      <w:rPr>
        <w:rFonts w:ascii="Arial" w:eastAsia="Arial" w:hAnsi="Arial" w:cs="Arial"/>
        <w:b w:val="0"/>
        <w:i w:val="0"/>
        <w:strike w:val="0"/>
        <w:dstrike w:val="0"/>
        <w:color w:val="00A65D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5A1088"/>
    <w:multiLevelType w:val="multilevel"/>
    <w:tmpl w:val="722A19DC"/>
    <w:lvl w:ilvl="0">
      <w:start w:val="1"/>
      <w:numFmt w:val="lowerLetter"/>
      <w:lvlText w:val="%1)"/>
      <w:lvlJc w:val="left"/>
      <w:pPr>
        <w:ind w:left="75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0"/>
        <w:szCs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12AEF"/>
    <w:multiLevelType w:val="multilevel"/>
    <w:tmpl w:val="9AF64AF4"/>
    <w:lvl w:ilvl="0">
      <w:start w:val="1"/>
      <w:numFmt w:val="decimal"/>
      <w:lvlText w:val="%1."/>
      <w:lvlJc w:val="left"/>
      <w:pPr>
        <w:tabs>
          <w:tab w:val="num" w:pos="1831"/>
        </w:tabs>
        <w:ind w:left="1831" w:hanging="360"/>
      </w:pPr>
      <w:rPr>
        <w:rFonts w:ascii="Arial" w:hAnsi="Arial" w:cs="Arial"/>
        <w:color w:val="00A65D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5A7876"/>
    <w:multiLevelType w:val="multilevel"/>
    <w:tmpl w:val="19262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8686187">
    <w:abstractNumId w:val="0"/>
  </w:num>
  <w:num w:numId="2" w16cid:durableId="94323164">
    <w:abstractNumId w:val="2"/>
  </w:num>
  <w:num w:numId="3" w16cid:durableId="1926723859">
    <w:abstractNumId w:val="3"/>
  </w:num>
  <w:num w:numId="4" w16cid:durableId="1655714719">
    <w:abstractNumId w:val="1"/>
  </w:num>
  <w:num w:numId="5" w16cid:durableId="1914898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4F"/>
    <w:rsid w:val="00001C0B"/>
    <w:rsid w:val="0006705E"/>
    <w:rsid w:val="000721D7"/>
    <w:rsid w:val="000A1F9B"/>
    <w:rsid w:val="000A3190"/>
    <w:rsid w:val="00186E43"/>
    <w:rsid w:val="00425652"/>
    <w:rsid w:val="00433EA5"/>
    <w:rsid w:val="00435016"/>
    <w:rsid w:val="004B56E4"/>
    <w:rsid w:val="00523546"/>
    <w:rsid w:val="0052658D"/>
    <w:rsid w:val="005F640A"/>
    <w:rsid w:val="006434F5"/>
    <w:rsid w:val="00660337"/>
    <w:rsid w:val="006E2F4F"/>
    <w:rsid w:val="007160B6"/>
    <w:rsid w:val="007B5C66"/>
    <w:rsid w:val="007D6E0B"/>
    <w:rsid w:val="008654DE"/>
    <w:rsid w:val="00991368"/>
    <w:rsid w:val="009D07A2"/>
    <w:rsid w:val="00C36E42"/>
    <w:rsid w:val="00D72BBD"/>
    <w:rsid w:val="00DB5CAF"/>
    <w:rsid w:val="00E801DF"/>
    <w:rsid w:val="00EE4533"/>
    <w:rsid w:val="00E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251D"/>
  <w15:docId w15:val="{9AA579C4-FDA0-4486-9403-BF63BF3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78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B12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agwek1"/>
    <w:link w:val="Nagwek2Znak"/>
    <w:qFormat/>
    <w:rsid w:val="00687785"/>
    <w:pPr>
      <w:spacing w:before="200" w:after="200"/>
      <w:jc w:val="center"/>
      <w:outlineLvl w:val="1"/>
    </w:pPr>
    <w:rPr>
      <w:rFonts w:ascii="Times New Roman" w:hAnsi="Times New Roman"/>
      <w:b w:val="0"/>
      <w:color w:val="00000A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A64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A64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A649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A649A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A64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A649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A649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687785"/>
    <w:rPr>
      <w:rFonts w:ascii="Times New Roman" w:hAnsi="Times New Roman"/>
      <w:bCs/>
      <w:sz w:val="24"/>
      <w:szCs w:val="24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qFormat/>
    <w:rsid w:val="00642C5B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E53E4"/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3E53E4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5B12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CA64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qFormat/>
    <w:rsid w:val="00CA64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qFormat/>
    <w:rsid w:val="00CA649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qFormat/>
    <w:rsid w:val="00CA64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qFormat/>
    <w:rsid w:val="00CA64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CA649A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link w:val="Nagwek9"/>
    <w:uiPriority w:val="9"/>
    <w:semiHidden/>
    <w:qFormat/>
    <w:rsid w:val="00CA649A"/>
    <w:rPr>
      <w:rFonts w:ascii="Cambria" w:eastAsia="Times New Roman" w:hAnsi="Cambria" w:cs="Times New Roman"/>
      <w:i/>
      <w:iCs/>
      <w:color w:val="404040"/>
    </w:rPr>
  </w:style>
  <w:style w:type="character" w:customStyle="1" w:styleId="czeinternetowe">
    <w:name w:val="Łącze internetowe"/>
    <w:uiPriority w:val="99"/>
    <w:unhideWhenUsed/>
    <w:rsid w:val="002F349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016612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  <w:rsid w:val="00D9177B"/>
  </w:style>
  <w:style w:type="character" w:customStyle="1" w:styleId="TekstpodstawowyZnak">
    <w:name w:val="Tekst podstawowy Znak"/>
    <w:link w:val="Tekstpodstawowy"/>
    <w:qFormat/>
    <w:rsid w:val="00D9177B"/>
    <w:rPr>
      <w:rFonts w:ascii="Times New Roman" w:hAnsi="Times New Roman"/>
      <w:sz w:val="24"/>
      <w:szCs w:val="24"/>
      <w:lang w:bidi="pl-PL"/>
    </w:rPr>
  </w:style>
  <w:style w:type="character" w:customStyle="1" w:styleId="Teksttreci2PogrubienieKursywa">
    <w:name w:val="Tekst treści (2) + Pogrubienie;Kursywa"/>
    <w:qFormat/>
    <w:rsid w:val="000854C6"/>
    <w:rPr>
      <w:rFonts w:ascii="Arial" w:eastAsia="Arial" w:hAnsi="Arial" w:cs="Arial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2">
    <w:name w:val="Tekst treści (2)_"/>
    <w:link w:val="Teksttreci20"/>
    <w:qFormat/>
    <w:rsid w:val="004F7EF0"/>
    <w:rPr>
      <w:shd w:val="clear" w:color="auto" w:fill="FFFFFF"/>
    </w:rPr>
  </w:style>
  <w:style w:type="character" w:customStyle="1" w:styleId="Teksttreci2Pogrubienie">
    <w:name w:val="Tekst treści (2) + Pogrubienie"/>
    <w:qFormat/>
    <w:rsid w:val="004F7EF0"/>
    <w:rPr>
      <w:rFonts w:ascii="Times New Roman" w:hAnsi="Times New Roman"/>
      <w:b/>
      <w:color w:val="000000"/>
      <w:spacing w:val="0"/>
      <w:u w:val="none"/>
      <w:effect w:val="none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324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2410"/>
    <w:rPr>
      <w:rFonts w:ascii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2410"/>
    <w:rPr>
      <w:rFonts w:ascii="Times New Roman" w:hAnsi="Times New Roman"/>
      <w:b/>
      <w:bCs/>
    </w:rPr>
  </w:style>
  <w:style w:type="character" w:styleId="Tekstzastpczy">
    <w:name w:val="Placeholder Text"/>
    <w:basedOn w:val="Domylnaczcionkaakapitu"/>
    <w:uiPriority w:val="99"/>
    <w:semiHidden/>
    <w:qFormat/>
    <w:rsid w:val="000820F4"/>
    <w:rPr>
      <w:color w:val="80808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  <w:color w:val="00000A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b w:val="0"/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</w:rPr>
  </w:style>
  <w:style w:type="character" w:customStyle="1" w:styleId="ListLabel72">
    <w:name w:val="ListLabel 72"/>
    <w:qFormat/>
    <w:rPr>
      <w:b w:val="0"/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  <w:color w:val="00000A"/>
    </w:rPr>
  </w:style>
  <w:style w:type="character" w:customStyle="1" w:styleId="ListLabel86">
    <w:name w:val="ListLabel 86"/>
    <w:qFormat/>
    <w:rPr>
      <w:color w:val="00000A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 w:val="0"/>
      <w:color w:val="00000A"/>
    </w:rPr>
  </w:style>
  <w:style w:type="character" w:customStyle="1" w:styleId="ListLabel90">
    <w:name w:val="ListLabel 90"/>
    <w:qFormat/>
    <w:rPr>
      <w:color w:val="00000A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  <w:color w:val="00000A"/>
    </w:rPr>
  </w:style>
  <w:style w:type="character" w:customStyle="1" w:styleId="ListLabel94">
    <w:name w:val="ListLabel 94"/>
    <w:qFormat/>
    <w:rPr>
      <w:color w:val="00000A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00000A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rFonts w:eastAsia="Times New Roman" w:cs="Times New Roman"/>
      <w:b w:val="0"/>
      <w:bCs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b w:val="0"/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  <w:color w:val="00000A"/>
    </w:rPr>
  </w:style>
  <w:style w:type="character" w:customStyle="1" w:styleId="ListLabel111">
    <w:name w:val="ListLabel 111"/>
    <w:qFormat/>
    <w:rPr>
      <w:rFonts w:cs="Symbol"/>
      <w:color w:val="00000A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  <w:color w:val="00000A"/>
    </w:rPr>
  </w:style>
  <w:style w:type="character" w:customStyle="1" w:styleId="ListLabel115">
    <w:name w:val="ListLabel 115"/>
    <w:qFormat/>
    <w:rPr>
      <w:rFonts w:cs="Symbol"/>
      <w:color w:val="00000A"/>
    </w:rPr>
  </w:style>
  <w:style w:type="character" w:customStyle="1" w:styleId="ListLabel116">
    <w:name w:val="ListLabel 11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7">
    <w:name w:val="ListLabel 117"/>
    <w:qFormat/>
    <w:rPr>
      <w:b w:val="0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b w:val="0"/>
      <w:color w:val="00000A"/>
    </w:rPr>
  </w:style>
  <w:style w:type="character" w:customStyle="1" w:styleId="ListLabel120">
    <w:name w:val="ListLabel 120"/>
    <w:qFormat/>
    <w:rPr>
      <w:rFonts w:cs="Symbol"/>
      <w:color w:val="00000A"/>
    </w:rPr>
  </w:style>
  <w:style w:type="character" w:customStyle="1" w:styleId="ListLabel121">
    <w:name w:val="ListLabel 121"/>
    <w:qFormat/>
    <w:rPr>
      <w:b w:val="0"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b w:val="0"/>
      <w:color w:val="00000A"/>
    </w:rPr>
  </w:style>
  <w:style w:type="character" w:customStyle="1" w:styleId="ListLabel124">
    <w:name w:val="ListLabel 124"/>
    <w:qFormat/>
    <w:rPr>
      <w:rFonts w:cs="Symbol"/>
      <w:color w:val="00000A"/>
    </w:rPr>
  </w:style>
  <w:style w:type="character" w:customStyle="1" w:styleId="ListLabel125">
    <w:name w:val="ListLabel 125"/>
    <w:qFormat/>
    <w:rPr>
      <w:b w:val="0"/>
    </w:rPr>
  </w:style>
  <w:style w:type="character" w:customStyle="1" w:styleId="ListLabel126">
    <w:name w:val="ListLabel 126"/>
    <w:qFormat/>
    <w:rPr>
      <w:b w:val="0"/>
    </w:rPr>
  </w:style>
  <w:style w:type="character" w:customStyle="1" w:styleId="ListLabel127">
    <w:name w:val="ListLabel 127"/>
    <w:qFormat/>
    <w:rPr>
      <w:b w:val="0"/>
      <w:color w:val="00000A"/>
    </w:rPr>
  </w:style>
  <w:style w:type="character" w:customStyle="1" w:styleId="ListLabel128">
    <w:name w:val="ListLabel 128"/>
    <w:qFormat/>
    <w:rPr>
      <w:rFonts w:cs="Symbol"/>
      <w:color w:val="00000A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b w:val="0"/>
    </w:rPr>
  </w:style>
  <w:style w:type="character" w:customStyle="1" w:styleId="ListLabel131">
    <w:name w:val="ListLabel 131"/>
    <w:qFormat/>
    <w:rPr>
      <w:b w:val="0"/>
      <w:color w:val="00000A"/>
    </w:rPr>
  </w:style>
  <w:style w:type="character" w:customStyle="1" w:styleId="ListLabel132">
    <w:name w:val="ListLabel 132"/>
    <w:qFormat/>
    <w:rPr>
      <w:color w:val="00000A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b w:val="0"/>
      <w:color w:val="00000A"/>
    </w:rPr>
  </w:style>
  <w:style w:type="character" w:customStyle="1" w:styleId="ListLabel136">
    <w:name w:val="ListLabel 136"/>
    <w:qFormat/>
    <w:rPr>
      <w:rFonts w:cs="Symbol"/>
      <w:color w:val="00000A"/>
    </w:rPr>
  </w:style>
  <w:style w:type="character" w:customStyle="1" w:styleId="ListLabel137">
    <w:name w:val="ListLabel 137"/>
    <w:qFormat/>
    <w:rPr>
      <w:rFonts w:cs="Arial"/>
      <w:b w:val="0"/>
      <w:color w:val="000000"/>
      <w:sz w:val="20"/>
      <w:szCs w:val="20"/>
    </w:rPr>
  </w:style>
  <w:style w:type="character" w:customStyle="1" w:styleId="ListLabel138">
    <w:name w:val="ListLabel 138"/>
    <w:qFormat/>
    <w:rPr>
      <w:rFonts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Arial" w:eastAsia="Arial" w:hAnsi="Arial" w:cs="Arial"/>
      <w:i w:val="0"/>
      <w:color w:val="000000"/>
      <w:position w:val="0"/>
      <w:sz w:val="20"/>
      <w:szCs w:val="20"/>
      <w:vertAlign w:val="baseline"/>
    </w:rPr>
  </w:style>
  <w:style w:type="character" w:customStyle="1" w:styleId="WW8Num9z1">
    <w:name w:val="WW8Num9z1"/>
    <w:qFormat/>
    <w:rPr>
      <w:rFonts w:ascii="Arial" w:hAnsi="Arial" w:cs="Arial"/>
      <w:b w:val="0"/>
      <w:color w:val="00A65D"/>
      <w:sz w:val="20"/>
      <w:szCs w:val="20"/>
    </w:rPr>
  </w:style>
  <w:style w:type="character" w:customStyle="1" w:styleId="WW8Num9z2">
    <w:name w:val="WW8Num9z2"/>
    <w:qFormat/>
  </w:style>
  <w:style w:type="character" w:customStyle="1" w:styleId="WW8Num17z0">
    <w:name w:val="WW8Num17z0"/>
    <w:qFormat/>
    <w:rPr>
      <w:rFonts w:ascii="Arial" w:hAnsi="Arial" w:cs="Arial"/>
      <w:color w:val="00A65D"/>
      <w:sz w:val="20"/>
      <w:szCs w:val="20"/>
    </w:rPr>
  </w:style>
  <w:style w:type="character" w:customStyle="1" w:styleId="WW8Num18z0">
    <w:name w:val="WW8Num18z0"/>
    <w:qFormat/>
    <w:rPr>
      <w:rFonts w:ascii="Arial" w:eastAsia="Arial" w:hAnsi="Arial" w:cs="Arial"/>
      <w:i w:val="0"/>
      <w:color w:val="00A65D"/>
      <w:position w:val="0"/>
      <w:sz w:val="20"/>
      <w:szCs w:val="20"/>
      <w:vertAlign w:val="baseline"/>
    </w:rPr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b w:val="0"/>
      <w:color w:val="00000A"/>
    </w:rPr>
  </w:style>
  <w:style w:type="character" w:customStyle="1" w:styleId="ListLabel142">
    <w:name w:val="ListLabel 142"/>
    <w:qFormat/>
    <w:rPr>
      <w:rFonts w:cs="Symbol"/>
      <w:color w:val="00000A"/>
    </w:rPr>
  </w:style>
  <w:style w:type="character" w:customStyle="1" w:styleId="ListLabel143">
    <w:name w:val="ListLabel 143"/>
    <w:qFormat/>
    <w:rPr>
      <w:rFonts w:ascii="Arial" w:hAnsi="Arial" w:cs="Arial"/>
      <w:b w:val="0"/>
      <w:color w:val="000000"/>
      <w:sz w:val="20"/>
      <w:szCs w:val="20"/>
    </w:rPr>
  </w:style>
  <w:style w:type="character" w:customStyle="1" w:styleId="ListLabel144">
    <w:name w:val="ListLabel 144"/>
    <w:qFormat/>
    <w:rPr>
      <w:rFonts w:cs="Arial"/>
      <w:color w:val="000000"/>
      <w:sz w:val="20"/>
      <w:szCs w:val="20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6">
    <w:name w:val="ListLabel 146"/>
    <w:qFormat/>
    <w:rPr>
      <w:rFonts w:ascii="Arial" w:hAnsi="Arial" w:cs="Arial"/>
      <w:b w:val="0"/>
      <w:color w:val="00A65D"/>
      <w:sz w:val="20"/>
      <w:szCs w:val="20"/>
    </w:rPr>
  </w:style>
  <w:style w:type="character" w:customStyle="1" w:styleId="ListLabel147">
    <w:name w:val="ListLabel 147"/>
    <w:qFormat/>
    <w:rPr>
      <w:rFonts w:ascii="Arial" w:hAnsi="Arial" w:cs="Arial"/>
      <w:color w:val="00A65D"/>
      <w:sz w:val="20"/>
      <w:szCs w:val="20"/>
    </w:rPr>
  </w:style>
  <w:style w:type="character" w:customStyle="1" w:styleId="ListLabel148">
    <w:name w:val="ListLabel 148"/>
    <w:qFormat/>
    <w:rPr>
      <w:rFonts w:ascii="Arial" w:eastAsia="Arial" w:hAnsi="Arial" w:cs="Arial"/>
      <w:b w:val="0"/>
      <w:i w:val="0"/>
      <w:strike w:val="0"/>
      <w:dstrike w:val="0"/>
      <w:color w:val="00A65D"/>
      <w:position w:val="0"/>
      <w:sz w:val="20"/>
      <w:szCs w:val="20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E53E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D9177B"/>
    <w:pPr>
      <w:suppressAutoHyphens/>
      <w:spacing w:line="360" w:lineRule="auto"/>
      <w:jc w:val="both"/>
    </w:pPr>
    <w:rPr>
      <w:lang w:val="x-none" w:eastAsia="x-none" w:bidi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B205F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styleId="Akapitzlist">
    <w:name w:val="List Paragraph"/>
    <w:basedOn w:val="Normalny"/>
    <w:qFormat/>
    <w:rsid w:val="00EB0E8F"/>
    <w:pPr>
      <w:ind w:left="720"/>
      <w:contextualSpacing/>
    </w:p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qFormat/>
    <w:rsid w:val="00642C5B"/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E53E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">
    <w:name w:val="Standard"/>
    <w:qFormat/>
    <w:rsid w:val="00626747"/>
    <w:pPr>
      <w:suppressAutoHyphens/>
      <w:textAlignment w:val="baseline"/>
    </w:pPr>
    <w:rPr>
      <w:rFonts w:ascii="Arial" w:hAnsi="Arial"/>
      <w:color w:val="00000A"/>
      <w:kern w:val="2"/>
      <w:sz w:val="24"/>
      <w:lang w:val="cs-CZ"/>
    </w:rPr>
  </w:style>
  <w:style w:type="paragraph" w:customStyle="1" w:styleId="Default">
    <w:name w:val="Default"/>
    <w:qFormat/>
    <w:rsid w:val="002F3499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6612"/>
    <w:rPr>
      <w:rFonts w:ascii="Segoe UI" w:hAnsi="Segoe UI"/>
      <w:sz w:val="18"/>
      <w:szCs w:val="18"/>
      <w:lang w:val="x-none" w:eastAsia="x-none"/>
    </w:rPr>
  </w:style>
  <w:style w:type="paragraph" w:customStyle="1" w:styleId="Teksttreci20">
    <w:name w:val="Tekst treści (2)"/>
    <w:basedOn w:val="Normalny"/>
    <w:link w:val="Teksttreci2"/>
    <w:qFormat/>
    <w:rsid w:val="004F7EF0"/>
    <w:pPr>
      <w:shd w:val="clear" w:color="auto" w:fill="FFFFFF"/>
      <w:spacing w:before="480" w:line="278" w:lineRule="exact"/>
      <w:ind w:hanging="360"/>
      <w:jc w:val="both"/>
    </w:pPr>
    <w:rPr>
      <w:rFonts w:ascii="Calibri" w:hAnsi="Calibri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324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32410"/>
    <w:rPr>
      <w:b/>
      <w:bCs/>
    </w:rPr>
  </w:style>
  <w:style w:type="numbering" w:customStyle="1" w:styleId="WW8Num9">
    <w:name w:val="WW8Num9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table" w:styleId="Tabela-Siatka">
    <w:name w:val="Table Grid"/>
    <w:basedOn w:val="Standardowy"/>
    <w:uiPriority w:val="59"/>
    <w:rsid w:val="009C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7EEB7-B135-4F40-ADDF-C1ABE21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4951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kkroczek</cp:lastModifiedBy>
  <cp:revision>54</cp:revision>
  <cp:lastPrinted>2022-12-21T11:43:00Z</cp:lastPrinted>
  <dcterms:created xsi:type="dcterms:W3CDTF">2022-12-21T10:47:00Z</dcterms:created>
  <dcterms:modified xsi:type="dcterms:W3CDTF">2023-01-26T09:09:00Z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