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FC71" w14:textId="03C6397A" w:rsidR="00263DC2" w:rsidRDefault="00263DC2" w:rsidP="00263DC2">
      <w:pPr>
        <w:ind w:left="7080" w:firstLine="708"/>
      </w:pPr>
      <w:r>
        <w:t>Załącznik nr 1</w:t>
      </w:r>
    </w:p>
    <w:p w14:paraId="5EAEE938" w14:textId="77777777" w:rsidR="00263DC2" w:rsidRDefault="00263DC2"/>
    <w:p w14:paraId="59180D69" w14:textId="72346260" w:rsidR="00563DC1" w:rsidRDefault="00090109" w:rsidP="00263DC2">
      <w:pPr>
        <w:jc w:val="center"/>
      </w:pPr>
      <w:r>
        <w:t>OPIS ZAMÓWIEŃ PRZEDMIOTU I WYMAGAŃ ZAMAWIAJĄCEGO</w:t>
      </w:r>
    </w:p>
    <w:p w14:paraId="489A2257" w14:textId="5C6BF369" w:rsidR="00090109" w:rsidRDefault="00090109" w:rsidP="00643D01">
      <w:pPr>
        <w:pStyle w:val="Akapitzlist"/>
        <w:numPr>
          <w:ilvl w:val="0"/>
          <w:numId w:val="1"/>
        </w:numPr>
        <w:spacing w:after="0"/>
        <w:jc w:val="both"/>
      </w:pPr>
      <w:r>
        <w:t xml:space="preserve">Przedmiotem zamówienia jest świadczenie usług asystenckich na rzecz Uczestników Programu </w:t>
      </w:r>
      <w:r w:rsidR="00643D01" w:rsidRPr="00643D01">
        <w:t>"Asystent osobisty osoby z niepełnosprawnością” dla Jednostek Samorządu Terytorialnego edycja 2024</w:t>
      </w:r>
      <w:r w:rsidR="00643D01">
        <w:t xml:space="preserve"> </w:t>
      </w:r>
      <w:r>
        <w:t>realizowanego przez Gminę Strumień / Miejski Ośrodek Pomocy Społecznej w Strumieniu finansowanego ze środków Funduszu Solidarnościowego;</w:t>
      </w:r>
      <w:r w:rsidR="000F2C2C">
        <w:t xml:space="preserve"> </w:t>
      </w:r>
      <w:r w:rsidR="00E70E09" w:rsidRPr="00E70E09">
        <w:t>w ilości maksymalnie 2170 godzin w ciągu 12 miesięcy/ średnio 180 godzin miesięcznie.</w:t>
      </w:r>
    </w:p>
    <w:p w14:paraId="4B865D98" w14:textId="0DF724AB" w:rsidR="00643D01" w:rsidRDefault="00090109" w:rsidP="00643D01">
      <w:pPr>
        <w:pStyle w:val="Akapitzlist"/>
        <w:numPr>
          <w:ilvl w:val="0"/>
          <w:numId w:val="1"/>
        </w:numPr>
        <w:spacing w:after="0"/>
        <w:jc w:val="both"/>
      </w:pPr>
      <w:r>
        <w:t>Realizacja Program</w:t>
      </w:r>
      <w:r w:rsidR="001B2EE9">
        <w:t>u</w:t>
      </w:r>
      <w:r w:rsidR="00643D01">
        <w:t xml:space="preserve"> ma na celu wprowadzenie usług asystencji osobistej jako formy ogólnodostępnego wsparcia w wykonywaniu codziennych czynności oraz funkcjonowaniu w życiu społecznym:</w:t>
      </w:r>
    </w:p>
    <w:p w14:paraId="3EF63887" w14:textId="3B447A55" w:rsidR="00744C30" w:rsidRDefault="00744C30" w:rsidP="00744C30">
      <w:pPr>
        <w:spacing w:after="0"/>
        <w:ind w:left="426"/>
        <w:jc w:val="both"/>
      </w:pPr>
      <w:r>
        <w:t>1) dzieci do ukończenia 16. roku życia posiadające orzeczenie o niepełnosprawności łącznie ze wskazaniami w pkt 7 i 8 w orzeczeniu o niepełnosprawności – konieczności stałej lub długotrwałej opieki lub pomocy innej osoby w związku ze znacznie ograniczoną możliwością samodzielnej egzystencji oraz konieczności stałego współudziału na co dzień opiekuna dziecka w procesie jego leczenia, rehabilitacji i edukacji oraz</w:t>
      </w:r>
    </w:p>
    <w:p w14:paraId="06E35821" w14:textId="77777777" w:rsidR="00744C30" w:rsidRDefault="00744C30" w:rsidP="00744C30">
      <w:pPr>
        <w:spacing w:after="0"/>
        <w:ind w:firstLine="426"/>
        <w:jc w:val="both"/>
      </w:pPr>
      <w:r>
        <w:t>2) osoby z niepełnosprawnościami posiadające orzeczenie:</w:t>
      </w:r>
    </w:p>
    <w:p w14:paraId="5AB8AF98" w14:textId="77777777" w:rsidR="00744C30" w:rsidRDefault="00744C30" w:rsidP="00744C30">
      <w:pPr>
        <w:spacing w:after="0"/>
        <w:ind w:firstLine="426"/>
        <w:jc w:val="both"/>
      </w:pPr>
      <w:r>
        <w:t>a) o znacznym stopniu niepełnosprawności albo</w:t>
      </w:r>
    </w:p>
    <w:p w14:paraId="7A35509A" w14:textId="77777777" w:rsidR="00744C30" w:rsidRDefault="00744C30" w:rsidP="00744C30">
      <w:pPr>
        <w:spacing w:after="0"/>
        <w:ind w:firstLine="426"/>
        <w:jc w:val="both"/>
      </w:pPr>
      <w:r>
        <w:t>b) o umiarkowanym stopniu niepełnosprawności albo</w:t>
      </w:r>
    </w:p>
    <w:p w14:paraId="35274830" w14:textId="760DEA89" w:rsidR="00744C30" w:rsidRDefault="00744C30" w:rsidP="000F153D">
      <w:pPr>
        <w:spacing w:after="0"/>
        <w:ind w:left="426"/>
        <w:jc w:val="both"/>
      </w:pPr>
      <w:r>
        <w:t>c) traktowane na równi z orzeczeniami wymienionymi w lit. a i b, zgodnie z art. 5 i art. 62 ustawy z dnia 27 sierpnia 1997 r. o rehabilitacji zawodowej i społecznej oraz zatrudnianiu osób niepełnosprawnych.</w:t>
      </w:r>
    </w:p>
    <w:p w14:paraId="47EF0781" w14:textId="77777777" w:rsidR="001B2EE9" w:rsidRDefault="001B2EE9" w:rsidP="00744C30">
      <w:pPr>
        <w:spacing w:after="0"/>
        <w:jc w:val="both"/>
      </w:pPr>
    </w:p>
    <w:p w14:paraId="3295EEB7" w14:textId="770C24D0" w:rsidR="00744C30" w:rsidRPr="00744C30" w:rsidRDefault="00744C30" w:rsidP="00744C30">
      <w:pPr>
        <w:pStyle w:val="Akapitzlist"/>
        <w:numPr>
          <w:ilvl w:val="0"/>
          <w:numId w:val="1"/>
        </w:numPr>
        <w:spacing w:after="0"/>
        <w:jc w:val="both"/>
      </w:pPr>
      <w:r w:rsidRPr="00744C30">
        <w:rPr>
          <w:rFonts w:eastAsia="Times New Roman" w:cstheme="minorHAnsi"/>
          <w:color w:val="000000" w:themeColor="text1"/>
          <w:lang w:eastAsia="pl-PL"/>
        </w:rPr>
        <w:t>Usługi asystencji osobistej polegają na wspieraniu przez asystenta osoby z</w:t>
      </w:r>
      <w:r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744C30">
        <w:rPr>
          <w:rFonts w:eastAsia="Times New Roman" w:cstheme="minorHAnsi"/>
          <w:color w:val="000000" w:themeColor="text1"/>
          <w:lang w:eastAsia="pl-PL"/>
        </w:rPr>
        <w:t>niepełnosprawnością w różnych sferach życia, w tym:</w:t>
      </w:r>
    </w:p>
    <w:p w14:paraId="3CF3BA86" w14:textId="77777777" w:rsidR="00744C30" w:rsidRPr="00744C30" w:rsidRDefault="00744C30" w:rsidP="00744C30">
      <w:pPr>
        <w:pStyle w:val="Akapitzlist"/>
        <w:spacing w:after="0"/>
        <w:ind w:left="786"/>
        <w:jc w:val="both"/>
        <w:rPr>
          <w:rFonts w:eastAsia="Times New Roman" w:cstheme="minorHAnsi"/>
          <w:color w:val="000000" w:themeColor="text1"/>
          <w:lang w:eastAsia="pl-PL"/>
        </w:rPr>
      </w:pPr>
      <w:r w:rsidRPr="00744C30">
        <w:rPr>
          <w:rFonts w:eastAsia="Times New Roman" w:cstheme="minorHAnsi"/>
          <w:color w:val="000000" w:themeColor="text1"/>
          <w:lang w:eastAsia="pl-PL"/>
        </w:rPr>
        <w:t>1) wsparcia uczestnika w czynnościach samoobsługowych, w tym utrzymaniu higieny</w:t>
      </w:r>
    </w:p>
    <w:p w14:paraId="6D478191" w14:textId="77777777" w:rsidR="00744C30" w:rsidRPr="00744C30" w:rsidRDefault="00744C30" w:rsidP="00744C30">
      <w:pPr>
        <w:pStyle w:val="Akapitzlist"/>
        <w:spacing w:after="0"/>
        <w:ind w:left="786"/>
        <w:jc w:val="both"/>
        <w:rPr>
          <w:rFonts w:eastAsia="Times New Roman" w:cstheme="minorHAnsi"/>
          <w:color w:val="000000" w:themeColor="text1"/>
          <w:lang w:eastAsia="pl-PL"/>
        </w:rPr>
      </w:pPr>
      <w:r w:rsidRPr="00744C30">
        <w:rPr>
          <w:rFonts w:eastAsia="Times New Roman" w:cstheme="minorHAnsi"/>
          <w:color w:val="000000" w:themeColor="text1"/>
          <w:lang w:eastAsia="pl-PL"/>
        </w:rPr>
        <w:t>osobistej;</w:t>
      </w:r>
    </w:p>
    <w:p w14:paraId="6B427E2D" w14:textId="77777777" w:rsidR="00744C30" w:rsidRPr="00744C30" w:rsidRDefault="00744C30" w:rsidP="00744C30">
      <w:pPr>
        <w:pStyle w:val="Akapitzlist"/>
        <w:spacing w:after="0"/>
        <w:ind w:left="786"/>
        <w:jc w:val="both"/>
        <w:rPr>
          <w:rFonts w:eastAsia="Times New Roman" w:cstheme="minorHAnsi"/>
          <w:color w:val="000000" w:themeColor="text1"/>
          <w:lang w:eastAsia="pl-PL"/>
        </w:rPr>
      </w:pPr>
      <w:r w:rsidRPr="00744C30">
        <w:rPr>
          <w:rFonts w:eastAsia="Times New Roman" w:cstheme="minorHAnsi"/>
          <w:color w:val="000000" w:themeColor="text1"/>
          <w:lang w:eastAsia="pl-PL"/>
        </w:rPr>
        <w:t>2) wsparcia uczestnika w prowadzeniu gospodarstwa domowego i wypełnianiu ról w</w:t>
      </w:r>
    </w:p>
    <w:p w14:paraId="70EF70C4" w14:textId="77777777" w:rsidR="00744C30" w:rsidRPr="00744C30" w:rsidRDefault="00744C30" w:rsidP="00744C30">
      <w:pPr>
        <w:pStyle w:val="Akapitzlist"/>
        <w:spacing w:after="0"/>
        <w:ind w:left="786"/>
        <w:jc w:val="both"/>
        <w:rPr>
          <w:rFonts w:eastAsia="Times New Roman" w:cstheme="minorHAnsi"/>
          <w:color w:val="000000" w:themeColor="text1"/>
          <w:lang w:eastAsia="pl-PL"/>
        </w:rPr>
      </w:pPr>
      <w:r w:rsidRPr="00744C30">
        <w:rPr>
          <w:rFonts w:eastAsia="Times New Roman" w:cstheme="minorHAnsi"/>
          <w:color w:val="000000" w:themeColor="text1"/>
          <w:lang w:eastAsia="pl-PL"/>
        </w:rPr>
        <w:t>rodzinie;</w:t>
      </w:r>
    </w:p>
    <w:p w14:paraId="44586564" w14:textId="7BF00912" w:rsidR="00744C30" w:rsidRPr="00744C30" w:rsidRDefault="00744C30" w:rsidP="00744C30">
      <w:pPr>
        <w:pStyle w:val="Akapitzlist"/>
        <w:spacing w:after="0"/>
        <w:ind w:left="786"/>
        <w:jc w:val="both"/>
        <w:rPr>
          <w:rFonts w:eastAsia="Times New Roman" w:cstheme="minorHAnsi"/>
          <w:color w:val="000000" w:themeColor="text1"/>
          <w:lang w:eastAsia="pl-PL"/>
        </w:rPr>
      </w:pPr>
      <w:r w:rsidRPr="00744C30">
        <w:rPr>
          <w:rFonts w:eastAsia="Times New Roman" w:cstheme="minorHAnsi"/>
          <w:color w:val="000000" w:themeColor="text1"/>
          <w:lang w:eastAsia="pl-PL"/>
        </w:rPr>
        <w:t>3) wsparcia uczestnika w przemieszczaniu się poza miejscem zamieszkania;</w:t>
      </w:r>
    </w:p>
    <w:p w14:paraId="0E368E97" w14:textId="77777777" w:rsidR="00744C30" w:rsidRPr="00744C30" w:rsidRDefault="00744C30" w:rsidP="00744C30">
      <w:pPr>
        <w:pStyle w:val="Akapitzlist"/>
        <w:spacing w:after="0"/>
        <w:ind w:left="786"/>
        <w:jc w:val="both"/>
        <w:rPr>
          <w:rFonts w:eastAsia="Times New Roman" w:cstheme="minorHAnsi"/>
          <w:color w:val="000000" w:themeColor="text1"/>
          <w:lang w:eastAsia="pl-PL"/>
        </w:rPr>
      </w:pPr>
      <w:r w:rsidRPr="00744C30">
        <w:rPr>
          <w:rFonts w:eastAsia="Times New Roman" w:cstheme="minorHAnsi"/>
          <w:color w:val="000000" w:themeColor="text1"/>
          <w:lang w:eastAsia="pl-PL"/>
        </w:rPr>
        <w:t>4) wsparcia uczestnika w podejmowaniu aktywności życiowej i komunikowaniu się z</w:t>
      </w:r>
    </w:p>
    <w:p w14:paraId="3E617E43" w14:textId="5E08E17D" w:rsidR="00744C30" w:rsidRDefault="00744C30" w:rsidP="00744C30">
      <w:pPr>
        <w:pStyle w:val="Akapitzlist"/>
        <w:spacing w:after="0"/>
        <w:ind w:left="786"/>
        <w:jc w:val="both"/>
        <w:rPr>
          <w:rFonts w:eastAsia="Times New Roman" w:cstheme="minorHAnsi"/>
          <w:color w:val="000000" w:themeColor="text1"/>
          <w:lang w:eastAsia="pl-PL"/>
        </w:rPr>
      </w:pPr>
      <w:r w:rsidRPr="00744C30">
        <w:rPr>
          <w:rFonts w:eastAsia="Times New Roman" w:cstheme="minorHAnsi"/>
          <w:color w:val="000000" w:themeColor="text1"/>
          <w:lang w:eastAsia="pl-PL"/>
        </w:rPr>
        <w:t>otoczeniem</w:t>
      </w:r>
    </w:p>
    <w:p w14:paraId="5526AD81" w14:textId="77777777" w:rsidR="00744C30" w:rsidRPr="00744C30" w:rsidRDefault="00744C30" w:rsidP="00744C30">
      <w:pPr>
        <w:spacing w:after="0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37D7A0AB" w14:textId="77777777" w:rsidR="00744C30" w:rsidRPr="001B2EE9" w:rsidRDefault="00744C30" w:rsidP="00744C30">
      <w:pPr>
        <w:pStyle w:val="Akapitzlist"/>
        <w:spacing w:after="0"/>
        <w:ind w:left="786"/>
        <w:jc w:val="both"/>
      </w:pPr>
    </w:p>
    <w:p w14:paraId="1458C223" w14:textId="610F676E" w:rsidR="0056013B" w:rsidRPr="005E1639" w:rsidRDefault="0056013B" w:rsidP="00626E2E">
      <w:pPr>
        <w:pStyle w:val="Akapitzlist"/>
        <w:numPr>
          <w:ilvl w:val="0"/>
          <w:numId w:val="1"/>
        </w:numPr>
        <w:spacing w:after="0"/>
        <w:jc w:val="both"/>
        <w:rPr>
          <w:color w:val="FF0000"/>
        </w:rPr>
      </w:pPr>
      <w:r>
        <w:t>Usługi objęte niniejszym postępowaniem realizowane będą na terenie gminy Strumień , w miejscu zamieszkania uczestnika Programu bądź jego aktywności społecznej (w zależności od potrzeb) w terminie od dnia zawarcia umowy do 31 grudnia 202</w:t>
      </w:r>
      <w:r w:rsidR="00744C30">
        <w:t xml:space="preserve">4 </w:t>
      </w:r>
      <w:r>
        <w:t>r</w:t>
      </w:r>
      <w:r w:rsidR="00041CA8">
        <w:t>.</w:t>
      </w:r>
    </w:p>
    <w:p w14:paraId="5301AA1A" w14:textId="69760C8E" w:rsidR="0056013B" w:rsidRDefault="008973A1" w:rsidP="00626E2E">
      <w:pPr>
        <w:pStyle w:val="Akapitzlist"/>
        <w:numPr>
          <w:ilvl w:val="0"/>
          <w:numId w:val="1"/>
        </w:numPr>
        <w:spacing w:after="0"/>
        <w:jc w:val="both"/>
      </w:pPr>
      <w:r>
        <w:t>Usługi są realizowane w godzinach dopasowanych do indywidualnych potrzeb uczestników Programu w ramach indywidualnie skonstruowanego harmonogramu pracy</w:t>
      </w:r>
    </w:p>
    <w:p w14:paraId="405FE9E6" w14:textId="295AF894" w:rsidR="00744C30" w:rsidRDefault="00744C30" w:rsidP="00744C30">
      <w:pPr>
        <w:pStyle w:val="Akapitzlist"/>
        <w:numPr>
          <w:ilvl w:val="0"/>
          <w:numId w:val="1"/>
        </w:numPr>
        <w:jc w:val="both"/>
      </w:pPr>
      <w:r>
        <w:t xml:space="preserve">Usługi asystencji osobistej mogą być realizowane przez 24 godziny na dobę, 7 dni w tygodniu, przy czym przez tego samego asystenta maksymalnie do 12 godzin na dobę. Przez dobę należy rozumieć 24 kolejne godziny, poczynając od godziny, w której asystent rozpoczyna realizację usługi asystencji osobistej. Do czasu realizacji usługi asystencji osobistej nie wlicza się czasu dojazdu do i od uczestnika. Do czasu realizacji usług asystencji osobistej wlicza się czas oczekiwania/gotowości na świadczenie usług nie dłuższy niż 90 minut. Jeżeli czas oczekiwania </w:t>
      </w:r>
      <w:r>
        <w:lastRenderedPageBreak/>
        <w:t>wynosi więcej niż 90 minut, wówczas usługę dojazdu do wybranego miejsca i powrotu z niego rozlicza się jako dwie odrębne usługi powiększone łącznie o 90 minut trwania.</w:t>
      </w:r>
    </w:p>
    <w:p w14:paraId="6F330C9F" w14:textId="3743501F" w:rsidR="00744C30" w:rsidRDefault="00744C30" w:rsidP="001E26E4">
      <w:pPr>
        <w:pStyle w:val="Akapitzlist"/>
        <w:numPr>
          <w:ilvl w:val="0"/>
          <w:numId w:val="1"/>
        </w:numPr>
        <w:jc w:val="both"/>
      </w:pPr>
      <w:r>
        <w:t xml:space="preserve">Zakres czynności w ramach usług asystencji osobistej i ich zakres godzinowy powinny być uzależnione od osobistej sytuacji osoby z niepełnosprawnością, z uwzględnieniem stopnia i rodzaju niepełnosprawności uczestnika, z zastrzeżeniami określonymi w Rozdziale IV pkt. 19  </w:t>
      </w:r>
      <w:r w:rsidR="001E26E4">
        <w:t>Programu „Asystent osobisty osoby z niepełnosprawnością” dla Jednostek Samorządu Terytorialnego – edycja 2024</w:t>
      </w:r>
      <w:r>
        <w:t>:</w:t>
      </w:r>
    </w:p>
    <w:p w14:paraId="73F5EA3A" w14:textId="60EE6014" w:rsidR="00881B7C" w:rsidRPr="00881B7C" w:rsidRDefault="00881B7C" w:rsidP="00881B7C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rPr>
          <w:rFonts w:eastAsia="Times New Roman" w:cstheme="minorHAnsi"/>
          <w:lang w:eastAsia="pl-PL"/>
        </w:rPr>
      </w:pPr>
      <w:r w:rsidRPr="00881B7C">
        <w:rPr>
          <w:rFonts w:eastAsia="Times New Roman" w:cstheme="minorHAnsi"/>
          <w:lang w:eastAsia="pl-PL"/>
        </w:rPr>
        <w:t>Usługi asystencji osobistej mogą świadczyć:</w:t>
      </w:r>
    </w:p>
    <w:p w14:paraId="3C27A39D" w14:textId="262B4A14" w:rsidR="00881B7C" w:rsidRPr="00881B7C" w:rsidRDefault="00881B7C" w:rsidP="007E395E">
      <w:pPr>
        <w:pStyle w:val="Akapitzlist"/>
        <w:numPr>
          <w:ilvl w:val="0"/>
          <w:numId w:val="6"/>
        </w:numPr>
        <w:tabs>
          <w:tab w:val="left" w:pos="156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81B7C">
        <w:rPr>
          <w:rFonts w:eastAsia="Times New Roman" w:cstheme="minorHAnsi"/>
          <w:lang w:eastAsia="pl-PL"/>
        </w:rPr>
        <w:t xml:space="preserve">osoby posiadające dokument potwierdzający uzyskanie kwalifikacji w następujących kierunkach: asystent osoby niepełnosprawnej, opiekun osoby starszej, opiekun medyczny, </w:t>
      </w:r>
      <w:r w:rsidRPr="00881B7C">
        <w:rPr>
          <w:rFonts w:eastAsia="Times New Roman" w:cstheme="minorHAnsi"/>
          <w:color w:val="000000" w:themeColor="text1"/>
          <w:lang w:eastAsia="pl-PL"/>
        </w:rPr>
        <w:t xml:space="preserve">pedagog, psycholog, terapeuta zajęciowy, pielęgniarka, fizjoterapeuta; </w:t>
      </w:r>
    </w:p>
    <w:p w14:paraId="57BC9148" w14:textId="5523B814" w:rsidR="00881B7C" w:rsidRPr="007E395E" w:rsidRDefault="00881B7C" w:rsidP="007E395E">
      <w:pPr>
        <w:numPr>
          <w:ilvl w:val="0"/>
          <w:numId w:val="6"/>
        </w:numPr>
        <w:tabs>
          <w:tab w:val="left" w:pos="1560"/>
        </w:tabs>
        <w:spacing w:after="0" w:line="240" w:lineRule="auto"/>
        <w:jc w:val="both"/>
        <w:rPr>
          <w:rFonts w:eastAsia="Times New Roman" w:cstheme="minorHAnsi"/>
          <w:color w:val="0070C0"/>
          <w:lang w:eastAsia="pl-PL"/>
        </w:rPr>
      </w:pPr>
      <w:r w:rsidRPr="00881B7C">
        <w:rPr>
          <w:rFonts w:eastAsia="Times New Roman" w:cstheme="minorHAnsi"/>
          <w:lang w:eastAsia="pl-PL"/>
        </w:rPr>
        <w:t>osoby posiadające co najmniej 6-miesięczne, udokumentowane doświadczenie w udzielaniu bezpośredniej pomocy osobom niepełnosprawnym np. doświadczenie zawodowe, udzielanie wsparcia osobom niepełnosprawnych w formie wolontariatu;</w:t>
      </w:r>
    </w:p>
    <w:p w14:paraId="5659B633" w14:textId="09BFBC54" w:rsidR="007E395E" w:rsidRDefault="007E395E" w:rsidP="007E395E">
      <w:pPr>
        <w:pStyle w:val="Akapitzlist"/>
        <w:numPr>
          <w:ilvl w:val="0"/>
          <w:numId w:val="1"/>
        </w:numPr>
        <w:tabs>
          <w:tab w:val="left" w:pos="156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E395E">
        <w:rPr>
          <w:rFonts w:eastAsia="Times New Roman" w:cstheme="minorHAnsi"/>
          <w:lang w:eastAsia="pl-PL"/>
        </w:rPr>
        <w:t xml:space="preserve">Zamawiający zaleca, aby asystent posiadał prawo jazdy kat. B i dysponował samochodem w celu realizacji przejazdów związanych ze świadczeniem usług, jak również dojazdu do miejsca zamieszkania Uczestnika (brak prawa jazdy i dostępu do samochodu w niektórych przypadkach może skutkować brakiem możliwości realizacji usług na rzecz danego Uczestnika, w szczególności na rzecz osób zamieszkałych poza terenem miasta </w:t>
      </w:r>
      <w:r>
        <w:rPr>
          <w:rFonts w:eastAsia="Times New Roman" w:cstheme="minorHAnsi"/>
          <w:lang w:eastAsia="pl-PL"/>
        </w:rPr>
        <w:t>Strumień</w:t>
      </w:r>
      <w:r w:rsidRPr="007E395E">
        <w:rPr>
          <w:rFonts w:eastAsia="Times New Roman" w:cstheme="minorHAnsi"/>
          <w:lang w:eastAsia="pl-PL"/>
        </w:rPr>
        <w:t>).</w:t>
      </w:r>
    </w:p>
    <w:p w14:paraId="75D50F39" w14:textId="64ADF13F" w:rsidR="005E1639" w:rsidRDefault="000B415C" w:rsidP="007E395E">
      <w:pPr>
        <w:pStyle w:val="Akapitzlist"/>
        <w:numPr>
          <w:ilvl w:val="0"/>
          <w:numId w:val="1"/>
        </w:numPr>
        <w:tabs>
          <w:tab w:val="left" w:pos="156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Całkowity k</w:t>
      </w:r>
      <w:r w:rsidR="005E1639">
        <w:rPr>
          <w:rFonts w:eastAsia="Times New Roman" w:cstheme="minorHAnsi"/>
          <w:lang w:eastAsia="pl-PL"/>
        </w:rPr>
        <w:t>oszt godziny usług asystentów</w:t>
      </w:r>
      <w:r>
        <w:rPr>
          <w:rFonts w:eastAsia="Times New Roman" w:cstheme="minorHAnsi"/>
          <w:lang w:eastAsia="pl-PL"/>
        </w:rPr>
        <w:t xml:space="preserve"> (ze składkami ZUS zakładu pracy)</w:t>
      </w:r>
      <w:r w:rsidR="005E1639">
        <w:rPr>
          <w:rFonts w:eastAsia="Times New Roman" w:cstheme="minorHAnsi"/>
          <w:lang w:eastAsia="pl-PL"/>
        </w:rPr>
        <w:t xml:space="preserve"> realizujących usługi to kwota </w:t>
      </w:r>
      <w:r w:rsidR="001E26E4">
        <w:rPr>
          <w:rFonts w:eastAsia="Times New Roman" w:cstheme="minorHAnsi"/>
          <w:lang w:eastAsia="pl-PL"/>
        </w:rPr>
        <w:t>5</w:t>
      </w:r>
      <w:r w:rsidR="005E1639">
        <w:rPr>
          <w:rFonts w:eastAsia="Times New Roman" w:cstheme="minorHAnsi"/>
          <w:lang w:eastAsia="pl-PL"/>
        </w:rPr>
        <w:t>0 zł</w:t>
      </w:r>
      <w:r>
        <w:rPr>
          <w:rFonts w:eastAsia="Times New Roman" w:cstheme="minorHAnsi"/>
          <w:lang w:eastAsia="pl-PL"/>
        </w:rPr>
        <w:t>.</w:t>
      </w:r>
    </w:p>
    <w:p w14:paraId="6F9B8EB8" w14:textId="51954EF8" w:rsidR="005E1639" w:rsidRDefault="005E1639" w:rsidP="007E395E">
      <w:pPr>
        <w:pStyle w:val="Akapitzlist"/>
        <w:numPr>
          <w:ilvl w:val="0"/>
          <w:numId w:val="1"/>
        </w:numPr>
        <w:tabs>
          <w:tab w:val="left" w:pos="156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Zamawiający zapewni asystentowi </w:t>
      </w:r>
      <w:r w:rsidR="000B415C">
        <w:rPr>
          <w:rFonts w:eastAsia="Times New Roman" w:cstheme="minorHAnsi"/>
          <w:lang w:eastAsia="pl-PL"/>
        </w:rPr>
        <w:t xml:space="preserve">środki finansowe na zakup </w:t>
      </w:r>
      <w:r>
        <w:rPr>
          <w:rFonts w:eastAsia="Times New Roman" w:cstheme="minorHAnsi"/>
          <w:lang w:eastAsia="pl-PL"/>
        </w:rPr>
        <w:t>środk</w:t>
      </w:r>
      <w:r w:rsidR="000B415C">
        <w:rPr>
          <w:rFonts w:eastAsia="Times New Roman" w:cstheme="minorHAnsi"/>
          <w:lang w:eastAsia="pl-PL"/>
        </w:rPr>
        <w:t xml:space="preserve">ów </w:t>
      </w:r>
      <w:r>
        <w:rPr>
          <w:rFonts w:eastAsia="Times New Roman" w:cstheme="minorHAnsi"/>
          <w:lang w:eastAsia="pl-PL"/>
        </w:rPr>
        <w:t>ochrony osobistej</w:t>
      </w:r>
      <w:r w:rsidR="000B415C">
        <w:rPr>
          <w:rFonts w:eastAsia="Times New Roman" w:cstheme="minorHAnsi"/>
          <w:lang w:eastAsia="pl-PL"/>
        </w:rPr>
        <w:t>.</w:t>
      </w:r>
    </w:p>
    <w:p w14:paraId="1DAEF0FC" w14:textId="27DFA0BA" w:rsidR="00615F38" w:rsidRDefault="00615F38" w:rsidP="007E395E">
      <w:pPr>
        <w:pStyle w:val="Akapitzlist"/>
        <w:numPr>
          <w:ilvl w:val="0"/>
          <w:numId w:val="1"/>
        </w:numPr>
        <w:tabs>
          <w:tab w:val="left" w:pos="156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Zamawiający zapewni </w:t>
      </w:r>
      <w:r w:rsidR="00731442">
        <w:rPr>
          <w:rFonts w:eastAsia="Times New Roman" w:cstheme="minorHAnsi"/>
          <w:lang w:eastAsia="pl-PL"/>
        </w:rPr>
        <w:t xml:space="preserve">asystentowi środki na opłacenie przez niego </w:t>
      </w:r>
      <w:r w:rsidR="00731442" w:rsidRPr="00731442">
        <w:rPr>
          <w:rFonts w:eastAsia="Times New Roman" w:cstheme="minorHAnsi"/>
          <w:lang w:eastAsia="pl-PL"/>
        </w:rPr>
        <w:t>ubezpieczenia od następstw nieszczęśliwych wypadków.</w:t>
      </w:r>
    </w:p>
    <w:p w14:paraId="4A56A2DF" w14:textId="2D1AC273" w:rsidR="00731442" w:rsidRPr="00451955" w:rsidRDefault="00731442" w:rsidP="00451955">
      <w:pPr>
        <w:pStyle w:val="Akapitzlist"/>
        <w:numPr>
          <w:ilvl w:val="0"/>
          <w:numId w:val="1"/>
        </w:numPr>
        <w:tabs>
          <w:tab w:val="left" w:pos="156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t xml:space="preserve"> Asystent osoby niepełnosprawnej będzie zobowiązany:</w:t>
      </w:r>
    </w:p>
    <w:p w14:paraId="2F21647F" w14:textId="4E1A32F7" w:rsidR="00731442" w:rsidRDefault="00731442" w:rsidP="00041CA8">
      <w:pPr>
        <w:pStyle w:val="Akapitzlist"/>
        <w:spacing w:after="0"/>
        <w:ind w:left="786"/>
        <w:jc w:val="both"/>
      </w:pPr>
      <w:r>
        <w:t>a. do realizacji usług zgodnie z harmonogramem przekazanym mu przez Zamawiającego</w:t>
      </w:r>
      <w:r w:rsidR="00041CA8">
        <w:t xml:space="preserve"> </w:t>
      </w:r>
      <w:r>
        <w:t>przed rozpoczęciem miesiąca kalendarzowego w którym świadczone będą usługi</w:t>
      </w:r>
      <w:r w:rsidR="00041CA8">
        <w:t xml:space="preserve"> </w:t>
      </w:r>
      <w:r>
        <w:t>z zastrzeżeniem, iż termin przekazania harmonogramu w pierwszym miesiącu</w:t>
      </w:r>
      <w:r w:rsidR="00041CA8">
        <w:t xml:space="preserve"> </w:t>
      </w:r>
      <w:r>
        <w:t>realizacji usługi przez asystenta będzie uzależniony od terminu zawarcia umowy;</w:t>
      </w:r>
    </w:p>
    <w:p w14:paraId="681A71EC" w14:textId="64A1253F" w:rsidR="00731442" w:rsidRDefault="00731442" w:rsidP="00041CA8">
      <w:pPr>
        <w:pStyle w:val="Akapitzlist"/>
        <w:spacing w:after="0"/>
        <w:ind w:left="786"/>
        <w:jc w:val="both"/>
      </w:pPr>
      <w:r>
        <w:t>b. do skrupulatnego prowadzenia dokumentacji związanej z realizacją usług, tj. karta</w:t>
      </w:r>
      <w:r w:rsidR="00041CA8">
        <w:t xml:space="preserve"> </w:t>
      </w:r>
      <w:r>
        <w:t>realizacji usług, ewidencja przebiegu pojazdu i inne dokumenty, których prowadzenie</w:t>
      </w:r>
      <w:r w:rsidR="00041CA8">
        <w:t xml:space="preserve"> </w:t>
      </w:r>
      <w:r>
        <w:t>może okazać się niezbędne do prawidłowej realizacji usługi i rozliczenia Programu;</w:t>
      </w:r>
    </w:p>
    <w:p w14:paraId="3705F5CC" w14:textId="750FA591" w:rsidR="00731442" w:rsidRDefault="00731442" w:rsidP="00041CA8">
      <w:pPr>
        <w:pStyle w:val="Akapitzlist"/>
        <w:spacing w:after="0"/>
        <w:ind w:left="786"/>
        <w:jc w:val="both"/>
      </w:pPr>
      <w:r>
        <w:t>c. dyspozycyjności i gotowości do realizacji usług również w godzinach nocnych, jeżeli</w:t>
      </w:r>
      <w:r w:rsidR="00041CA8">
        <w:t xml:space="preserve"> </w:t>
      </w:r>
      <w:r>
        <w:t>zaistnieje taka konieczność zgodnie z zapisem zawartym w pkt. 6.</w:t>
      </w:r>
    </w:p>
    <w:p w14:paraId="7AB35F9C" w14:textId="77777777" w:rsidR="00731442" w:rsidRDefault="00731442" w:rsidP="00731442">
      <w:pPr>
        <w:pStyle w:val="Akapitzlist"/>
        <w:spacing w:after="0"/>
        <w:ind w:left="786"/>
        <w:jc w:val="both"/>
      </w:pPr>
      <w:r>
        <w:t>d. realizacji usług z zachowaniem poniższych zasad:</w:t>
      </w:r>
    </w:p>
    <w:p w14:paraId="7F7BDE20" w14:textId="69A4C6B4" w:rsidR="00731442" w:rsidRDefault="00731442" w:rsidP="00041CA8">
      <w:pPr>
        <w:pStyle w:val="Akapitzlist"/>
        <w:spacing w:after="0"/>
        <w:ind w:left="786"/>
        <w:jc w:val="both"/>
      </w:pPr>
      <w:proofErr w:type="spellStart"/>
      <w:r>
        <w:t>i.zasadą</w:t>
      </w:r>
      <w:proofErr w:type="spellEnd"/>
      <w:r>
        <w:t xml:space="preserve"> akceptacji – opartą na zasadach tolerancji, poszanowania godności, swobody</w:t>
      </w:r>
      <w:r w:rsidR="00041CA8">
        <w:t xml:space="preserve"> </w:t>
      </w:r>
      <w:r>
        <w:t>wyboru wartości i celów życiowych Uczestnika;</w:t>
      </w:r>
    </w:p>
    <w:p w14:paraId="41B0468E" w14:textId="618B93DD" w:rsidR="00731442" w:rsidRDefault="00731442" w:rsidP="00041CA8">
      <w:pPr>
        <w:pStyle w:val="Akapitzlist"/>
        <w:spacing w:after="0"/>
        <w:ind w:left="786"/>
        <w:jc w:val="both"/>
      </w:pPr>
      <w:proofErr w:type="spellStart"/>
      <w:r>
        <w:t>ii.zasadą</w:t>
      </w:r>
      <w:proofErr w:type="spellEnd"/>
      <w:r>
        <w:t xml:space="preserve"> indywidualizacji – podmiotowego podejścia do Uczestnika, jego</w:t>
      </w:r>
      <w:r w:rsidR="00041CA8">
        <w:t xml:space="preserve"> </w:t>
      </w:r>
      <w:r>
        <w:t>niepowtarzalnej osobowości, z jej prawami i potrzebami;</w:t>
      </w:r>
    </w:p>
    <w:p w14:paraId="03797E70" w14:textId="6A7E4FAF" w:rsidR="00731442" w:rsidRDefault="00731442" w:rsidP="00041CA8">
      <w:pPr>
        <w:pStyle w:val="Akapitzlist"/>
        <w:spacing w:after="0"/>
        <w:ind w:left="786"/>
        <w:jc w:val="both"/>
      </w:pPr>
      <w:proofErr w:type="spellStart"/>
      <w:r>
        <w:t>iii.zasadą</w:t>
      </w:r>
      <w:proofErr w:type="spellEnd"/>
      <w:r>
        <w:t xml:space="preserve"> poufności i respektowania prywatności i nieujawniania informacji</w:t>
      </w:r>
      <w:r w:rsidR="00041CA8">
        <w:t xml:space="preserve"> </w:t>
      </w:r>
      <w:r>
        <w:t>uzyskanych od Uczestnika bez jego wiedzy i zgody osobom trzecim (z wyłączeniem</w:t>
      </w:r>
      <w:r w:rsidR="00041CA8">
        <w:t xml:space="preserve"> </w:t>
      </w:r>
      <w:r>
        <w:t>wyjątków wynikających z przepisów obowiązującego prawa);</w:t>
      </w:r>
    </w:p>
    <w:p w14:paraId="1A6340B9" w14:textId="6DFA734A" w:rsidR="00731442" w:rsidRDefault="00731442" w:rsidP="00041CA8">
      <w:pPr>
        <w:pStyle w:val="Akapitzlist"/>
        <w:spacing w:after="0"/>
        <w:ind w:left="786"/>
        <w:jc w:val="both"/>
      </w:pPr>
      <w:proofErr w:type="spellStart"/>
      <w:r>
        <w:t>iv.zasadą</w:t>
      </w:r>
      <w:proofErr w:type="spellEnd"/>
      <w:r>
        <w:t xml:space="preserve"> prawa do samostanowienia – prawo Uczestnika do wolności</w:t>
      </w:r>
      <w:r w:rsidR="00041CA8">
        <w:t xml:space="preserve"> </w:t>
      </w:r>
      <w:r>
        <w:t>i odpowiedzialności za swoje życie (z wyłączeniem sytuacji zagrożenia zdrowia</w:t>
      </w:r>
      <w:r w:rsidR="00041CA8">
        <w:t xml:space="preserve"> </w:t>
      </w:r>
      <w:r>
        <w:t>i życia);</w:t>
      </w:r>
    </w:p>
    <w:p w14:paraId="3A4C82B0" w14:textId="3B3EDCC5" w:rsidR="00731442" w:rsidRDefault="00731442" w:rsidP="00041CA8">
      <w:pPr>
        <w:pStyle w:val="Akapitzlist"/>
        <w:spacing w:after="0"/>
        <w:ind w:left="786"/>
        <w:jc w:val="both"/>
      </w:pPr>
      <w:proofErr w:type="spellStart"/>
      <w:r>
        <w:t>v.zasadą</w:t>
      </w:r>
      <w:proofErr w:type="spellEnd"/>
      <w:r>
        <w:t xml:space="preserve"> obiektywizmu (nieoceniania) – wszechstronne, oparte na profesjonalnej</w:t>
      </w:r>
      <w:r w:rsidR="00041CA8">
        <w:t xml:space="preserve"> </w:t>
      </w:r>
      <w:r>
        <w:t>wiedzy rozpatrywanie każdej sytuacji, nie dokonywanie osądów podczas analizy</w:t>
      </w:r>
      <w:r w:rsidR="00041CA8">
        <w:t xml:space="preserve"> </w:t>
      </w:r>
      <w:r>
        <w:t>sytuacji;</w:t>
      </w:r>
    </w:p>
    <w:p w14:paraId="6E080C89" w14:textId="29CAD114" w:rsidR="00731442" w:rsidRDefault="00731442" w:rsidP="00041CA8">
      <w:pPr>
        <w:pStyle w:val="Akapitzlist"/>
        <w:spacing w:after="0"/>
        <w:ind w:left="786"/>
        <w:jc w:val="both"/>
      </w:pPr>
      <w:proofErr w:type="spellStart"/>
      <w:r>
        <w:t>vi.zasadą</w:t>
      </w:r>
      <w:proofErr w:type="spellEnd"/>
      <w:r>
        <w:t xml:space="preserve"> dobra rodziny i poszczególnych jej członków – uwzględnianie podczas</w:t>
      </w:r>
      <w:r w:rsidR="00041CA8">
        <w:t xml:space="preserve"> </w:t>
      </w:r>
      <w:r>
        <w:t>realizacji usług korzyści poszczególnych członków środowiska rodzinnego</w:t>
      </w:r>
      <w:r w:rsidR="00041CA8">
        <w:t xml:space="preserve"> u</w:t>
      </w:r>
      <w:r>
        <w:t>czestnika;</w:t>
      </w:r>
    </w:p>
    <w:p w14:paraId="35AF4636" w14:textId="16DAB428" w:rsidR="00731442" w:rsidRDefault="00731442" w:rsidP="00041CA8">
      <w:pPr>
        <w:pStyle w:val="Akapitzlist"/>
        <w:spacing w:after="0"/>
        <w:ind w:left="786"/>
        <w:jc w:val="both"/>
      </w:pPr>
      <w:r>
        <w:lastRenderedPageBreak/>
        <w:t>e. bezzwłocznego informowania Zamawiającego o wszelkich trudnościach</w:t>
      </w:r>
      <w:r w:rsidR="00041CA8">
        <w:t xml:space="preserve"> </w:t>
      </w:r>
      <w:r>
        <w:t>i problemach, które pojawiły się w trakcie wykonywania obowiązków</w:t>
      </w:r>
    </w:p>
    <w:p w14:paraId="20254E4D" w14:textId="15044B1F" w:rsidR="00731442" w:rsidRDefault="00731442" w:rsidP="00731442">
      <w:pPr>
        <w:pStyle w:val="Akapitzlist"/>
        <w:spacing w:after="0"/>
        <w:ind w:left="786"/>
        <w:jc w:val="both"/>
      </w:pPr>
      <w:r>
        <w:t>1</w:t>
      </w:r>
      <w:r w:rsidR="00451955">
        <w:t>8</w:t>
      </w:r>
      <w:r>
        <w:t>. Asystent ma prawo odmówić realizacji usług:</w:t>
      </w:r>
    </w:p>
    <w:p w14:paraId="52399ACA" w14:textId="77777777" w:rsidR="00731442" w:rsidRDefault="00731442" w:rsidP="00731442">
      <w:pPr>
        <w:pStyle w:val="Akapitzlist"/>
        <w:spacing w:after="0"/>
        <w:ind w:left="786"/>
        <w:jc w:val="both"/>
      </w:pPr>
      <w:r>
        <w:t>a. w sytuacjach zagrażających życiu lub zdrowiu Uczestnika, asystenta lub osoby</w:t>
      </w:r>
    </w:p>
    <w:p w14:paraId="06F427C7" w14:textId="77777777" w:rsidR="00731442" w:rsidRDefault="00731442" w:rsidP="00731442">
      <w:pPr>
        <w:pStyle w:val="Akapitzlist"/>
        <w:spacing w:after="0"/>
        <w:ind w:left="786"/>
        <w:jc w:val="both"/>
      </w:pPr>
      <w:r>
        <w:t>trzeciej;</w:t>
      </w:r>
    </w:p>
    <w:p w14:paraId="5FA6C273" w14:textId="77777777" w:rsidR="00731442" w:rsidRDefault="00731442" w:rsidP="00731442">
      <w:pPr>
        <w:pStyle w:val="Akapitzlist"/>
        <w:spacing w:after="0"/>
        <w:ind w:left="786"/>
        <w:jc w:val="both"/>
      </w:pPr>
      <w:r>
        <w:t>b. w przypadkach, w których okoliczności wskazują na możliwość wyrządzenia szkody</w:t>
      </w:r>
    </w:p>
    <w:p w14:paraId="2868C2CB" w14:textId="1B7EA8B8" w:rsidR="00881B7C" w:rsidRPr="00881B7C" w:rsidRDefault="00731442" w:rsidP="00731442">
      <w:pPr>
        <w:pStyle w:val="Akapitzlist"/>
        <w:spacing w:after="0"/>
        <w:ind w:left="786"/>
        <w:jc w:val="both"/>
      </w:pPr>
      <w:r>
        <w:t>osobom trzecim lub łamania przepisów prawa.</w:t>
      </w:r>
      <w:r>
        <w:cr/>
      </w:r>
    </w:p>
    <w:p w14:paraId="3EAAA1FC" w14:textId="77777777" w:rsidR="00881B7C" w:rsidRPr="00881B7C" w:rsidRDefault="00881B7C" w:rsidP="00881B7C">
      <w:pPr>
        <w:spacing w:after="0"/>
        <w:ind w:left="1080"/>
        <w:jc w:val="both"/>
      </w:pPr>
    </w:p>
    <w:p w14:paraId="6BEBE61B" w14:textId="53E79AE9" w:rsidR="0056013B" w:rsidRDefault="0056013B" w:rsidP="0056013B">
      <w:pPr>
        <w:pStyle w:val="Akapitzlist"/>
        <w:spacing w:after="0"/>
        <w:ind w:left="993"/>
        <w:jc w:val="both"/>
      </w:pPr>
    </w:p>
    <w:p w14:paraId="772EB548" w14:textId="77777777" w:rsidR="0056013B" w:rsidRPr="0056013B" w:rsidRDefault="0056013B" w:rsidP="0056013B">
      <w:pPr>
        <w:pStyle w:val="Akapitzlist"/>
        <w:spacing w:after="0"/>
        <w:ind w:left="993"/>
        <w:jc w:val="both"/>
      </w:pPr>
    </w:p>
    <w:p w14:paraId="00D639D4" w14:textId="77777777" w:rsidR="0056013B" w:rsidRPr="001B2EE9" w:rsidRDefault="0056013B" w:rsidP="0056013B">
      <w:pPr>
        <w:pStyle w:val="Akapitzlist"/>
        <w:spacing w:after="0"/>
        <w:ind w:left="993"/>
        <w:jc w:val="both"/>
      </w:pPr>
    </w:p>
    <w:p w14:paraId="5BE9BBD2" w14:textId="403DA0D7" w:rsidR="001B2EE9" w:rsidRDefault="001B2EE9" w:rsidP="0056013B">
      <w:pPr>
        <w:pStyle w:val="Akapitzlist"/>
        <w:spacing w:after="0"/>
        <w:ind w:left="993"/>
        <w:jc w:val="both"/>
      </w:pPr>
    </w:p>
    <w:p w14:paraId="156B6D7E" w14:textId="77777777" w:rsidR="00090109" w:rsidRDefault="00090109" w:rsidP="0056013B">
      <w:pPr>
        <w:pStyle w:val="Akapitzlist"/>
        <w:spacing w:after="0"/>
        <w:ind w:left="993"/>
        <w:jc w:val="both"/>
      </w:pPr>
    </w:p>
    <w:sectPr w:rsidR="00090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EC5A8" w14:textId="77777777" w:rsidR="00EB1A36" w:rsidRDefault="00EB1A36" w:rsidP="00881B7C">
      <w:pPr>
        <w:spacing w:after="0" w:line="240" w:lineRule="auto"/>
      </w:pPr>
      <w:r>
        <w:separator/>
      </w:r>
    </w:p>
  </w:endnote>
  <w:endnote w:type="continuationSeparator" w:id="0">
    <w:p w14:paraId="4A9C283D" w14:textId="77777777" w:rsidR="00EB1A36" w:rsidRDefault="00EB1A36" w:rsidP="0088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0286F" w14:textId="77777777" w:rsidR="00EB1A36" w:rsidRDefault="00EB1A36" w:rsidP="00881B7C">
      <w:pPr>
        <w:spacing w:after="0" w:line="240" w:lineRule="auto"/>
      </w:pPr>
      <w:r>
        <w:separator/>
      </w:r>
    </w:p>
  </w:footnote>
  <w:footnote w:type="continuationSeparator" w:id="0">
    <w:p w14:paraId="07CD2201" w14:textId="77777777" w:rsidR="00EB1A36" w:rsidRDefault="00EB1A36" w:rsidP="00881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73DF6"/>
    <w:multiLevelType w:val="hybridMultilevel"/>
    <w:tmpl w:val="08DE74C0"/>
    <w:lvl w:ilvl="0" w:tplc="835CE73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1979622E"/>
    <w:multiLevelType w:val="hybridMultilevel"/>
    <w:tmpl w:val="68E22160"/>
    <w:lvl w:ilvl="0" w:tplc="CA3ABA50">
      <w:start w:val="1"/>
      <w:numFmt w:val="lowerLetter"/>
      <w:lvlText w:val="%1."/>
      <w:lvlJc w:val="left"/>
      <w:pPr>
        <w:ind w:left="1506" w:hanging="360"/>
      </w:pPr>
      <w:rPr>
        <w:rFonts w:asciiTheme="minorHAnsi" w:eastAsia="Times New Roman" w:hAnsiTheme="minorHAnsi" w:cstheme="minorHAnsi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3F986AC5"/>
    <w:multiLevelType w:val="hybridMultilevel"/>
    <w:tmpl w:val="3B1E51D4"/>
    <w:lvl w:ilvl="0" w:tplc="8BFA7A6E">
      <w:start w:val="3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7C46D3F"/>
    <w:multiLevelType w:val="hybridMultilevel"/>
    <w:tmpl w:val="2C3447EE"/>
    <w:lvl w:ilvl="0" w:tplc="C7C2186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891186">
    <w:abstractNumId w:val="5"/>
  </w:num>
  <w:num w:numId="2" w16cid:durableId="1911841958">
    <w:abstractNumId w:val="1"/>
  </w:num>
  <w:num w:numId="3" w16cid:durableId="1875120313">
    <w:abstractNumId w:val="4"/>
  </w:num>
  <w:num w:numId="4" w16cid:durableId="2050185240">
    <w:abstractNumId w:val="0"/>
  </w:num>
  <w:num w:numId="5" w16cid:durableId="1779792960">
    <w:abstractNumId w:val="2"/>
  </w:num>
  <w:num w:numId="6" w16cid:durableId="17660703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109"/>
    <w:rsid w:val="0000145E"/>
    <w:rsid w:val="00041CA8"/>
    <w:rsid w:val="00090109"/>
    <w:rsid w:val="000B415C"/>
    <w:rsid w:val="000F153D"/>
    <w:rsid w:val="000F1577"/>
    <w:rsid w:val="000F2C2C"/>
    <w:rsid w:val="00125435"/>
    <w:rsid w:val="001B2EE9"/>
    <w:rsid w:val="001E26E4"/>
    <w:rsid w:val="00263DC2"/>
    <w:rsid w:val="00334058"/>
    <w:rsid w:val="003A11D8"/>
    <w:rsid w:val="00451955"/>
    <w:rsid w:val="00461699"/>
    <w:rsid w:val="0056013B"/>
    <w:rsid w:val="00563DC1"/>
    <w:rsid w:val="005E1639"/>
    <w:rsid w:val="00615F38"/>
    <w:rsid w:val="00626E2E"/>
    <w:rsid w:val="00643D01"/>
    <w:rsid w:val="00676EFD"/>
    <w:rsid w:val="00731442"/>
    <w:rsid w:val="00744C30"/>
    <w:rsid w:val="007E395E"/>
    <w:rsid w:val="00881B7C"/>
    <w:rsid w:val="008973A1"/>
    <w:rsid w:val="00B32234"/>
    <w:rsid w:val="00B43979"/>
    <w:rsid w:val="00BD133C"/>
    <w:rsid w:val="00E70E09"/>
    <w:rsid w:val="00EB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C6588"/>
  <w15:chartTrackingRefBased/>
  <w15:docId w15:val="{7AB20442-2EE6-4EE9-AF0F-AF98E679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109"/>
    <w:pPr>
      <w:ind w:left="720"/>
      <w:contextualSpacing/>
    </w:pPr>
  </w:style>
  <w:style w:type="character" w:styleId="Odwoanieprzypisudolnego">
    <w:name w:val="footnote reference"/>
    <w:rsid w:val="00881B7C"/>
    <w:rPr>
      <w:w w:val="100"/>
      <w:sz w:val="20"/>
      <w:szCs w:val="20"/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1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699"/>
  </w:style>
  <w:style w:type="paragraph" w:styleId="Stopka">
    <w:name w:val="footer"/>
    <w:basedOn w:val="Normalny"/>
    <w:link w:val="StopkaZnak"/>
    <w:uiPriority w:val="99"/>
    <w:unhideWhenUsed/>
    <w:rsid w:val="00461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976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kkroczek</dc:creator>
  <cp:keywords/>
  <dc:description/>
  <cp:lastModifiedBy>kkroczek</cp:lastModifiedBy>
  <cp:revision>14</cp:revision>
  <cp:lastPrinted>2022-01-19T07:40:00Z</cp:lastPrinted>
  <dcterms:created xsi:type="dcterms:W3CDTF">2022-01-19T06:43:00Z</dcterms:created>
  <dcterms:modified xsi:type="dcterms:W3CDTF">2024-01-04T07:38:00Z</dcterms:modified>
</cp:coreProperties>
</file>